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3"/>
        <w:gridCol w:w="2419"/>
      </w:tblGrid>
      <w:tr w:rsidR="004F212C" w:rsidRPr="00633949" w14:paraId="36E6B4A5" w14:textId="77777777" w:rsidTr="00CA18EA">
        <w:trPr>
          <w:trHeight w:val="1428"/>
        </w:trPr>
        <w:tc>
          <w:tcPr>
            <w:tcW w:w="2656" w:type="dxa"/>
            <w:hideMark/>
          </w:tcPr>
          <w:p w14:paraId="759D1BFC" w14:textId="77777777" w:rsidR="004F212C" w:rsidRPr="00633949" w:rsidRDefault="004F212C" w:rsidP="00CA18EA">
            <w:pPr>
              <w:rPr>
                <w:rFonts w:ascii="Arial" w:hAnsi="Arial" w:cs="Arial"/>
              </w:rPr>
            </w:pPr>
            <w:bookmarkStart w:id="0" w:name="Text3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3ACC264" wp14:editId="65AA308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184785</wp:posOffset>
                  </wp:positionV>
                  <wp:extent cx="2946400" cy="739775"/>
                  <wp:effectExtent l="0" t="0" r="6350" b="317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0" cy="739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" w:type="dxa"/>
          </w:tcPr>
          <w:p w14:paraId="27477D06" w14:textId="77777777" w:rsidR="004F212C" w:rsidRPr="00633949" w:rsidRDefault="004F212C" w:rsidP="00CA18EA">
            <w:pPr>
              <w:pStyle w:val="Hlavikaadresa"/>
              <w:jc w:val="left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7C9406FF" w14:textId="77777777" w:rsidR="004F212C" w:rsidRPr="00633949" w:rsidRDefault="004F212C" w:rsidP="00CA18EA">
            <w:pPr>
              <w:pStyle w:val="Hlavikapid1"/>
            </w:pPr>
            <w:bookmarkStart w:id="1" w:name="Text1"/>
          </w:p>
          <w:p w14:paraId="55DD7134" w14:textId="77777777" w:rsidR="004F212C" w:rsidRPr="00633949" w:rsidRDefault="004F212C" w:rsidP="00CA18EA">
            <w:pPr>
              <w:pStyle w:val="Hlavikapid1"/>
            </w:pPr>
          </w:p>
          <w:bookmarkEnd w:id="1"/>
          <w:p w14:paraId="2B4CA871" w14:textId="77777777" w:rsidR="004F212C" w:rsidRPr="00633949" w:rsidRDefault="004F212C" w:rsidP="00CA18EA">
            <w:pPr>
              <w:pStyle w:val="Hlavikapid1"/>
              <w:rPr>
                <w:rFonts w:ascii="CKGinis" w:hAnsi="CKGinis"/>
                <w:sz w:val="56"/>
                <w:szCs w:val="56"/>
              </w:rPr>
            </w:pPr>
          </w:p>
        </w:tc>
      </w:tr>
    </w:tbl>
    <w:p w14:paraId="4BACDD41" w14:textId="77777777" w:rsidR="004F212C" w:rsidRPr="00DA4FE9" w:rsidRDefault="004F212C" w:rsidP="004F212C">
      <w:pPr>
        <w:pStyle w:val="MDSR"/>
        <w:ind w:firstLine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Kontakt: </w:t>
      </w:r>
      <w:hyperlink r:id="rId8" w:history="1">
        <w:r w:rsidRPr="00DA4FE9">
          <w:rPr>
            <w:rStyle w:val="Hypertextovodkaz"/>
            <w:rFonts w:ascii="Arial" w:hAnsi="Arial" w:cs="Arial"/>
            <w:i/>
            <w:sz w:val="22"/>
            <w:szCs w:val="22"/>
          </w:rPr>
          <w:t>frekvence@mdcr.cz</w:t>
        </w:r>
      </w:hyperlink>
    </w:p>
    <w:p w14:paraId="41B0F31C" w14:textId="77777777" w:rsidR="004F212C" w:rsidRDefault="004F212C" w:rsidP="004F212C">
      <w:pPr>
        <w:rPr>
          <w:sz w:val="32"/>
        </w:rPr>
      </w:pPr>
      <w:r>
        <w:br w:type="textWrapping" w:clear="all"/>
      </w:r>
    </w:p>
    <w:p w14:paraId="3C6B539C" w14:textId="77777777" w:rsidR="004F212C" w:rsidRPr="0012493B" w:rsidRDefault="004F212C" w:rsidP="004F212C">
      <w:pPr>
        <w:pStyle w:val="Dopisnadpissdlen"/>
        <w:pBdr>
          <w:top w:val="single" w:sz="6" w:space="1" w:color="auto"/>
          <w:bottom w:val="single" w:sz="6" w:space="1" w:color="auto"/>
        </w:pBdr>
        <w:tabs>
          <w:tab w:val="left" w:pos="510"/>
          <w:tab w:val="center" w:pos="4819"/>
        </w:tabs>
        <w:spacing w:before="0" w:after="0"/>
        <w:jc w:val="left"/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ab/>
      </w:r>
      <w:r>
        <w:rPr>
          <w:rFonts w:cs="Arial"/>
          <w:sz w:val="28"/>
          <w:szCs w:val="22"/>
        </w:rPr>
        <w:tab/>
      </w:r>
      <w:r w:rsidRPr="0012493B">
        <w:rPr>
          <w:rFonts w:cs="Arial"/>
          <w:sz w:val="28"/>
          <w:szCs w:val="22"/>
        </w:rPr>
        <w:t>Údaje potřebné pro provedení kmitočtové koordinace</w:t>
      </w:r>
    </w:p>
    <w:p w14:paraId="7C736AB9" w14:textId="77777777" w:rsidR="004F212C" w:rsidRDefault="004F212C" w:rsidP="004F212C">
      <w:pPr>
        <w:pStyle w:val="Dopisnadpissdlen"/>
        <w:tabs>
          <w:tab w:val="left" w:pos="510"/>
        </w:tabs>
        <w:spacing w:before="0" w:after="0"/>
        <w:jc w:val="center"/>
        <w:rPr>
          <w:rFonts w:cs="Arial"/>
          <w:sz w:val="22"/>
          <w:szCs w:val="22"/>
        </w:rPr>
      </w:pPr>
    </w:p>
    <w:p w14:paraId="72D2405A" w14:textId="77777777" w:rsidR="004F212C" w:rsidRPr="00633949" w:rsidRDefault="004F212C" w:rsidP="004F212C">
      <w:pPr>
        <w:pStyle w:val="Dopisnadpissdlen"/>
        <w:tabs>
          <w:tab w:val="left" w:pos="510"/>
        </w:tabs>
        <w:spacing w:before="0" w:after="0"/>
        <w:rPr>
          <w:rFonts w:cs="Arial"/>
          <w:b w:val="0"/>
          <w:sz w:val="22"/>
          <w:szCs w:val="22"/>
        </w:rPr>
      </w:pPr>
    </w:p>
    <w:p w14:paraId="06FBB45C" w14:textId="77777777" w:rsidR="004F212C" w:rsidRPr="00633949" w:rsidRDefault="004F212C" w:rsidP="004F212C">
      <w:pPr>
        <w:pStyle w:val="Dopisnadpissdlen"/>
        <w:spacing w:before="0" w:after="0"/>
        <w:rPr>
          <w:rFonts w:cs="Arial"/>
          <w:b w:val="0"/>
          <w:sz w:val="22"/>
          <w:szCs w:val="22"/>
        </w:rPr>
      </w:pPr>
      <w:r w:rsidRPr="00633949">
        <w:rPr>
          <w:rFonts w:cs="Arial"/>
          <w:b w:val="0"/>
          <w:sz w:val="22"/>
          <w:szCs w:val="22"/>
        </w:rPr>
        <w:t xml:space="preserve">Pro udělení osvědčení o provedení kmitočtové koordinace v rámci </w:t>
      </w:r>
      <w:r>
        <w:rPr>
          <w:rFonts w:cs="Arial"/>
          <w:b w:val="0"/>
          <w:sz w:val="22"/>
          <w:szCs w:val="22"/>
        </w:rPr>
        <w:t xml:space="preserve">mezinárodních organizací </w:t>
      </w:r>
      <w:r w:rsidRPr="00633949">
        <w:rPr>
          <w:rFonts w:cs="Arial"/>
          <w:b w:val="0"/>
          <w:sz w:val="22"/>
          <w:szCs w:val="22"/>
        </w:rPr>
        <w:t>ICAO/EUROCONTROL pro kmitočtové pásmo 117,975 MHz – 137,000 MHz letecké pohyblivé služby s šíří kanálu 8.33 kHz</w:t>
      </w:r>
      <w:r>
        <w:rPr>
          <w:rFonts w:cs="Arial"/>
          <w:b w:val="0"/>
          <w:sz w:val="22"/>
          <w:szCs w:val="22"/>
        </w:rPr>
        <w:t>,</w:t>
      </w:r>
      <w:r w:rsidRPr="00633949">
        <w:rPr>
          <w:rFonts w:cs="Arial"/>
          <w:b w:val="0"/>
          <w:sz w:val="22"/>
          <w:szCs w:val="22"/>
        </w:rPr>
        <w:t xml:space="preserve"> uveďte prosím údaje</w:t>
      </w:r>
      <w:r>
        <w:rPr>
          <w:rFonts w:cs="Arial"/>
          <w:b w:val="0"/>
          <w:sz w:val="22"/>
          <w:szCs w:val="22"/>
        </w:rPr>
        <w:t xml:space="preserve"> níže.</w:t>
      </w:r>
    </w:p>
    <w:p w14:paraId="0142E40C" w14:textId="77777777" w:rsidR="004F212C" w:rsidRDefault="004F212C" w:rsidP="004F212C">
      <w:pPr>
        <w:pStyle w:val="Dopisnadpissdlen"/>
        <w:spacing w:before="0" w:after="0"/>
        <w:rPr>
          <w:rFonts w:cs="Arial"/>
          <w:b w:val="0"/>
          <w:sz w:val="22"/>
          <w:szCs w:val="22"/>
          <w:u w:val="single"/>
        </w:rPr>
      </w:pPr>
    </w:p>
    <w:p w14:paraId="7E3363CB" w14:textId="77777777" w:rsidR="004F212C" w:rsidRPr="00633949" w:rsidRDefault="004F212C" w:rsidP="004F212C">
      <w:pPr>
        <w:pStyle w:val="Dopisnadpissdlen"/>
        <w:spacing w:before="0" w:after="0"/>
        <w:rPr>
          <w:rFonts w:cs="Arial"/>
          <w:b w:val="0"/>
          <w:sz w:val="22"/>
          <w:szCs w:val="22"/>
          <w:u w:val="single"/>
        </w:rPr>
      </w:pPr>
    </w:p>
    <w:p w14:paraId="14884EDF" w14:textId="77777777" w:rsidR="004F212C" w:rsidRPr="00633949" w:rsidRDefault="004F212C" w:rsidP="004F212C">
      <w:pPr>
        <w:pStyle w:val="Dopisnadpissdlen"/>
        <w:spacing w:before="0" w:after="0"/>
        <w:rPr>
          <w:rFonts w:cs="Arial"/>
          <w:b w:val="0"/>
          <w:sz w:val="22"/>
          <w:szCs w:val="22"/>
          <w:u w:val="single"/>
        </w:rPr>
      </w:pPr>
      <w:r w:rsidRPr="00633949">
        <w:rPr>
          <w:rFonts w:cs="Arial"/>
          <w:b w:val="0"/>
          <w:sz w:val="22"/>
          <w:szCs w:val="22"/>
          <w:u w:val="single"/>
        </w:rPr>
        <w:t>Údaje o žadateli</w:t>
      </w:r>
    </w:p>
    <w:p w14:paraId="4C468439" w14:textId="77777777" w:rsidR="004F212C" w:rsidRPr="00633949" w:rsidRDefault="004F212C" w:rsidP="004F212C">
      <w:pPr>
        <w:pStyle w:val="Dopisnadpissdlen"/>
        <w:spacing w:before="0" w:after="0"/>
        <w:rPr>
          <w:rFonts w:cs="Arial"/>
          <w:b w:val="0"/>
          <w:sz w:val="22"/>
          <w:szCs w:val="22"/>
        </w:rPr>
      </w:pPr>
    </w:p>
    <w:p w14:paraId="484B55EC" w14:textId="77777777" w:rsidR="004F212C" w:rsidRPr="00633949" w:rsidRDefault="004F212C" w:rsidP="004F212C">
      <w:pPr>
        <w:pStyle w:val="Zkladntext"/>
        <w:spacing w:after="40"/>
        <w:ind w:firstLine="708"/>
        <w:rPr>
          <w:rFonts w:cs="Arial"/>
          <w:sz w:val="22"/>
          <w:szCs w:val="22"/>
        </w:rPr>
      </w:pPr>
      <w:bookmarkStart w:id="2" w:name="Text39"/>
      <w:bookmarkEnd w:id="0"/>
      <w:r w:rsidRPr="00633949">
        <w:rPr>
          <w:rFonts w:cs="Arial"/>
          <w:sz w:val="22"/>
          <w:szCs w:val="22"/>
        </w:rPr>
        <w:t xml:space="preserve">Jméno a příjmení / název organizace: </w:t>
      </w:r>
    </w:p>
    <w:p w14:paraId="0D2C2910" w14:textId="77777777" w:rsidR="004F212C" w:rsidRPr="00633949" w:rsidRDefault="004F212C" w:rsidP="004F212C">
      <w:pPr>
        <w:pStyle w:val="Zkladntext"/>
        <w:spacing w:after="40"/>
        <w:ind w:firstLine="709"/>
        <w:rPr>
          <w:rFonts w:cs="Arial"/>
          <w:b/>
          <w:sz w:val="22"/>
          <w:szCs w:val="22"/>
        </w:rPr>
      </w:pPr>
      <w:r w:rsidRPr="00633949">
        <w:rPr>
          <w:rFonts w:cs="Arial"/>
          <w:sz w:val="22"/>
          <w:szCs w:val="22"/>
        </w:rPr>
        <w:t xml:space="preserve">Ulice / místo: </w:t>
      </w:r>
    </w:p>
    <w:p w14:paraId="722FF49F" w14:textId="77777777" w:rsidR="004F212C" w:rsidRPr="00633949" w:rsidRDefault="004F212C" w:rsidP="004F212C">
      <w:pPr>
        <w:pStyle w:val="Zkladntext"/>
        <w:spacing w:after="40"/>
        <w:ind w:firstLine="709"/>
        <w:rPr>
          <w:rFonts w:cs="Arial"/>
          <w:b/>
          <w:sz w:val="22"/>
          <w:szCs w:val="22"/>
        </w:rPr>
      </w:pPr>
      <w:r w:rsidRPr="00633949">
        <w:rPr>
          <w:rFonts w:cs="Arial"/>
          <w:sz w:val="22"/>
          <w:szCs w:val="22"/>
        </w:rPr>
        <w:t xml:space="preserve">Město: </w:t>
      </w:r>
    </w:p>
    <w:p w14:paraId="34C85F3D" w14:textId="77777777" w:rsidR="004F212C" w:rsidRPr="00633949" w:rsidRDefault="004F212C" w:rsidP="004F212C">
      <w:pPr>
        <w:pStyle w:val="Zkladntext"/>
        <w:spacing w:after="40"/>
        <w:ind w:firstLine="709"/>
        <w:rPr>
          <w:rFonts w:cs="Arial"/>
          <w:b/>
          <w:sz w:val="22"/>
          <w:szCs w:val="22"/>
        </w:rPr>
      </w:pPr>
      <w:r w:rsidRPr="00633949">
        <w:rPr>
          <w:rFonts w:cs="Arial"/>
          <w:sz w:val="22"/>
          <w:szCs w:val="22"/>
        </w:rPr>
        <w:t xml:space="preserve">PSČ: </w:t>
      </w:r>
    </w:p>
    <w:p w14:paraId="05FA7B29" w14:textId="77777777" w:rsidR="004F212C" w:rsidRDefault="004F212C" w:rsidP="004F212C">
      <w:pPr>
        <w:pStyle w:val="Zkladntext"/>
        <w:spacing w:after="40"/>
        <w:ind w:firstLine="709"/>
        <w:rPr>
          <w:rFonts w:cs="Arial"/>
          <w:sz w:val="22"/>
          <w:szCs w:val="22"/>
        </w:rPr>
      </w:pPr>
      <w:r w:rsidRPr="00633949">
        <w:rPr>
          <w:rFonts w:cs="Arial"/>
          <w:sz w:val="22"/>
          <w:szCs w:val="22"/>
        </w:rPr>
        <w:t xml:space="preserve">IČO: </w:t>
      </w:r>
    </w:p>
    <w:p w14:paraId="755378C2" w14:textId="77777777" w:rsidR="004F212C" w:rsidRDefault="004F212C" w:rsidP="004F212C">
      <w:pPr>
        <w:pStyle w:val="Zkladntext"/>
        <w:spacing w:after="40"/>
        <w:rPr>
          <w:rFonts w:cs="Arial"/>
          <w:b/>
          <w:sz w:val="22"/>
          <w:szCs w:val="22"/>
        </w:rPr>
      </w:pPr>
      <w:bookmarkStart w:id="3" w:name="_GoBack"/>
      <w:bookmarkEnd w:id="3"/>
    </w:p>
    <w:p w14:paraId="1E4C9268" w14:textId="77777777" w:rsidR="004F212C" w:rsidRPr="00633949" w:rsidRDefault="004F212C" w:rsidP="004F212C">
      <w:pPr>
        <w:pStyle w:val="Zkladntext"/>
        <w:spacing w:after="40"/>
        <w:rPr>
          <w:rFonts w:cs="Arial"/>
          <w:b/>
          <w:sz w:val="22"/>
          <w:szCs w:val="22"/>
        </w:rPr>
      </w:pPr>
    </w:p>
    <w:p w14:paraId="7A9950DB" w14:textId="77777777" w:rsidR="004F212C" w:rsidRDefault="004F212C" w:rsidP="004F212C">
      <w:pPr>
        <w:pStyle w:val="MDSR"/>
        <w:spacing w:before="0"/>
        <w:ind w:firstLine="0"/>
        <w:rPr>
          <w:rFonts w:ascii="Arial" w:hAnsi="Arial" w:cs="Arial"/>
          <w:sz w:val="22"/>
          <w:szCs w:val="22"/>
          <w:u w:val="single"/>
        </w:rPr>
      </w:pPr>
      <w:r w:rsidRPr="00633949">
        <w:rPr>
          <w:rFonts w:ascii="Arial" w:hAnsi="Arial" w:cs="Arial"/>
          <w:sz w:val="22"/>
          <w:szCs w:val="22"/>
          <w:u w:val="single"/>
        </w:rPr>
        <w:t>Údaje o kmitočtu</w:t>
      </w:r>
    </w:p>
    <w:p w14:paraId="66BFE0C9" w14:textId="77777777" w:rsidR="004F212C" w:rsidRDefault="004F212C" w:rsidP="004F212C">
      <w:pPr>
        <w:pStyle w:val="MDSR"/>
        <w:spacing w:before="0"/>
        <w:ind w:firstLine="0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976"/>
        <w:gridCol w:w="4392"/>
      </w:tblGrid>
      <w:tr w:rsidR="004F212C" w:rsidRPr="00633949" w14:paraId="29B2BD8E" w14:textId="77777777" w:rsidTr="00CA18EA">
        <w:trPr>
          <w:cantSplit/>
          <w:trHeight w:val="4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6A1F6957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b/>
                <w:sz w:val="22"/>
                <w:szCs w:val="22"/>
              </w:rPr>
            </w:pPr>
            <w:r w:rsidRPr="00633949">
              <w:rPr>
                <w:rFonts w:cs="Arial"/>
                <w:b/>
                <w:sz w:val="22"/>
                <w:szCs w:val="22"/>
              </w:rPr>
              <w:t>A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52192524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b/>
                <w:sz w:val="22"/>
                <w:szCs w:val="22"/>
              </w:rPr>
              <w:t xml:space="preserve">Zkoordinovaný rádiový kmitočet </w:t>
            </w:r>
          </w:p>
        </w:tc>
      </w:tr>
      <w:tr w:rsidR="004F212C" w:rsidRPr="00633949" w14:paraId="413697B6" w14:textId="77777777" w:rsidTr="00CA18EA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491EC481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A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3C65737D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Kmitočet</w:t>
            </w:r>
          </w:p>
        </w:tc>
        <w:tc>
          <w:tcPr>
            <w:tcW w:w="4392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0C4819" w14:textId="77777777" w:rsidR="004F212C" w:rsidRPr="0012493B" w:rsidRDefault="004F212C" w:rsidP="00CA18EA">
            <w:pPr>
              <w:pStyle w:val="Zkladntext"/>
              <w:spacing w:after="0"/>
              <w:rPr>
                <w:rFonts w:cs="Arial"/>
                <w:color w:val="D9D9D9" w:themeColor="background1" w:themeShade="D9"/>
                <w:sz w:val="22"/>
                <w:szCs w:val="22"/>
              </w:rPr>
            </w:pPr>
            <w:r w:rsidRPr="0012493B">
              <w:rPr>
                <w:rFonts w:cs="Arial"/>
                <w:color w:val="D9D9D9" w:themeColor="background1" w:themeShade="D9"/>
                <w:sz w:val="22"/>
                <w:szCs w:val="22"/>
              </w:rPr>
              <w:t>Např. 13</w:t>
            </w:r>
            <w:r>
              <w:rPr>
                <w:rFonts w:cs="Arial"/>
                <w:color w:val="D9D9D9" w:themeColor="background1" w:themeShade="D9"/>
                <w:sz w:val="22"/>
                <w:szCs w:val="22"/>
              </w:rPr>
              <w:t>0</w:t>
            </w:r>
            <w:r w:rsidRPr="0012493B">
              <w:rPr>
                <w:rFonts w:cs="Arial"/>
                <w:color w:val="D9D9D9" w:themeColor="background1" w:themeShade="D9"/>
                <w:sz w:val="22"/>
                <w:szCs w:val="22"/>
              </w:rPr>
              <w:t>,20833 MHz nebo bude přiděleno</w:t>
            </w:r>
          </w:p>
        </w:tc>
      </w:tr>
      <w:tr w:rsidR="004F212C" w:rsidRPr="00633949" w14:paraId="5B980E6C" w14:textId="77777777" w:rsidTr="00CA18EA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6666F689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A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170CC24F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Kmitočtový kanál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10B0" w14:textId="77777777" w:rsidR="004F212C" w:rsidRPr="0012493B" w:rsidRDefault="004F212C" w:rsidP="00CA18EA">
            <w:pPr>
              <w:pStyle w:val="Zkladntext"/>
              <w:spacing w:after="0"/>
              <w:rPr>
                <w:rFonts w:cs="Arial"/>
                <w:color w:val="D9D9D9" w:themeColor="background1" w:themeShade="D9"/>
                <w:sz w:val="22"/>
                <w:szCs w:val="22"/>
              </w:rPr>
            </w:pPr>
            <w:r w:rsidRPr="0012493B">
              <w:rPr>
                <w:rFonts w:cs="Arial"/>
                <w:color w:val="D9D9D9" w:themeColor="background1" w:themeShade="D9"/>
                <w:sz w:val="22"/>
                <w:szCs w:val="22"/>
              </w:rPr>
              <w:t>Např. 13</w:t>
            </w:r>
            <w:r>
              <w:rPr>
                <w:rFonts w:cs="Arial"/>
                <w:color w:val="D9D9D9" w:themeColor="background1" w:themeShade="D9"/>
                <w:sz w:val="22"/>
                <w:szCs w:val="22"/>
              </w:rPr>
              <w:t>0</w:t>
            </w:r>
            <w:r w:rsidRPr="0012493B">
              <w:rPr>
                <w:rFonts w:cs="Arial"/>
                <w:color w:val="D9D9D9" w:themeColor="background1" w:themeShade="D9"/>
                <w:sz w:val="22"/>
                <w:szCs w:val="22"/>
              </w:rPr>
              <w:t>,210 nebo bude přiděleno</w:t>
            </w:r>
          </w:p>
        </w:tc>
      </w:tr>
      <w:tr w:rsidR="004F212C" w:rsidRPr="00633949" w14:paraId="72BA63E9" w14:textId="77777777" w:rsidTr="00CA18EA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736E20F2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A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62F2CA57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Druh vysílání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5123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6k00A3E</w:t>
            </w:r>
          </w:p>
        </w:tc>
      </w:tr>
      <w:tr w:rsidR="004F212C" w:rsidRPr="00633949" w14:paraId="6D4706B5" w14:textId="77777777" w:rsidTr="00CA18EA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7397C453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A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20538689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Šíře kanálu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FC47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8,33 </w:t>
            </w:r>
            <w:r w:rsidRPr="00633949">
              <w:rPr>
                <w:rFonts w:cs="Arial"/>
                <w:color w:val="000000"/>
                <w:sz w:val="22"/>
                <w:szCs w:val="22"/>
              </w:rPr>
              <w:t>kHz</w:t>
            </w:r>
          </w:p>
        </w:tc>
      </w:tr>
      <w:tr w:rsidR="004F212C" w:rsidRPr="00633949" w14:paraId="0D38F475" w14:textId="77777777" w:rsidTr="00CA18EA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58D94291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A 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21DB9569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Volací znak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A3B9" w14:textId="77777777" w:rsidR="004F212C" w:rsidRPr="0012493B" w:rsidRDefault="004F212C" w:rsidP="00CA18EA">
            <w:pPr>
              <w:pStyle w:val="Zkladntext"/>
              <w:spacing w:after="0"/>
              <w:rPr>
                <w:rFonts w:cs="Arial"/>
                <w:color w:val="D9D9D9" w:themeColor="background1" w:themeShade="D9"/>
                <w:sz w:val="22"/>
                <w:szCs w:val="22"/>
              </w:rPr>
            </w:pPr>
            <w:r w:rsidRPr="0012493B">
              <w:rPr>
                <w:rFonts w:cs="Arial"/>
                <w:color w:val="D9D9D9" w:themeColor="background1" w:themeShade="D9"/>
                <w:sz w:val="22"/>
                <w:szCs w:val="22"/>
              </w:rPr>
              <w:t>Např. LETIŠTĚ XXX RADIO</w:t>
            </w:r>
          </w:p>
        </w:tc>
      </w:tr>
      <w:tr w:rsidR="004F212C" w:rsidRPr="00633949" w14:paraId="5764919F" w14:textId="77777777" w:rsidTr="00CA18EA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5D06F6E8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A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6F3B0A47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Účel použití (služba)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4A7E" w14:textId="77777777" w:rsidR="004F212C" w:rsidRPr="0012493B" w:rsidRDefault="004F212C" w:rsidP="00CA18EA">
            <w:pPr>
              <w:pStyle w:val="Zkladntext"/>
              <w:spacing w:after="0"/>
              <w:rPr>
                <w:rFonts w:cs="Arial"/>
                <w:color w:val="D9D9D9" w:themeColor="background1" w:themeShade="D9"/>
                <w:sz w:val="22"/>
                <w:szCs w:val="22"/>
              </w:rPr>
            </w:pPr>
            <w:r w:rsidRPr="0012493B">
              <w:rPr>
                <w:rFonts w:cs="Arial"/>
                <w:color w:val="D9D9D9" w:themeColor="background1" w:themeShade="D9"/>
                <w:sz w:val="22"/>
                <w:szCs w:val="22"/>
              </w:rPr>
              <w:t>Např. A/G</w:t>
            </w:r>
          </w:p>
        </w:tc>
      </w:tr>
    </w:tbl>
    <w:p w14:paraId="48337666" w14:textId="77777777" w:rsidR="004F212C" w:rsidRDefault="004F212C" w:rsidP="004F212C">
      <w:pPr>
        <w:spacing w:after="0"/>
        <w:jc w:val="both"/>
        <w:rPr>
          <w:rFonts w:ascii="Arial" w:hAnsi="Arial" w:cs="Arial"/>
        </w:rPr>
      </w:pPr>
    </w:p>
    <w:p w14:paraId="795207A2" w14:textId="77777777" w:rsidR="004F212C" w:rsidRPr="00633949" w:rsidRDefault="004F212C" w:rsidP="004F212C">
      <w:pPr>
        <w:spacing w:after="0"/>
        <w:jc w:val="both"/>
        <w:rPr>
          <w:rFonts w:ascii="Arial" w:hAnsi="Arial" w:cs="Arial"/>
        </w:rPr>
      </w:pPr>
    </w:p>
    <w:p w14:paraId="5AFBD739" w14:textId="77777777" w:rsidR="004F212C" w:rsidRPr="00633949" w:rsidRDefault="004F212C" w:rsidP="004F212C">
      <w:pPr>
        <w:spacing w:after="0"/>
        <w:rPr>
          <w:rFonts w:ascii="Arial" w:hAnsi="Arial" w:cs="Arial"/>
          <w:u w:val="single"/>
        </w:rPr>
      </w:pPr>
      <w:r w:rsidRPr="00633949">
        <w:rPr>
          <w:rFonts w:ascii="Arial" w:hAnsi="Arial" w:cs="Arial"/>
          <w:u w:val="single"/>
        </w:rPr>
        <w:t>Údaje o umístění vysílače</w:t>
      </w:r>
    </w:p>
    <w:p w14:paraId="0A7C8BD6" w14:textId="77777777" w:rsidR="004F212C" w:rsidRPr="00633949" w:rsidRDefault="004F212C" w:rsidP="004F212C">
      <w:pPr>
        <w:spacing w:after="0"/>
        <w:jc w:val="both"/>
        <w:rPr>
          <w:rFonts w:ascii="Arial" w:hAnsi="Arial" w:cs="Arial"/>
        </w:rPr>
      </w:pP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4466"/>
        <w:gridCol w:w="4534"/>
      </w:tblGrid>
      <w:tr w:rsidR="004F212C" w:rsidRPr="00633949" w14:paraId="1B887A97" w14:textId="77777777" w:rsidTr="00CA18EA">
        <w:trPr>
          <w:cantSplit/>
          <w:trHeight w:val="4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670D5A52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b/>
                <w:sz w:val="22"/>
                <w:szCs w:val="22"/>
              </w:rPr>
            </w:pPr>
            <w:r w:rsidRPr="00633949">
              <w:rPr>
                <w:rFonts w:cs="Arial"/>
                <w:b/>
                <w:sz w:val="22"/>
                <w:szCs w:val="22"/>
              </w:rPr>
              <w:t>B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064EE3DE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b/>
                <w:sz w:val="22"/>
                <w:szCs w:val="22"/>
              </w:rPr>
              <w:t>Umístění rádiového zařízení</w:t>
            </w:r>
          </w:p>
        </w:tc>
      </w:tr>
      <w:tr w:rsidR="004F212C" w:rsidRPr="00633949" w14:paraId="698D9F47" w14:textId="77777777" w:rsidTr="00CA18EA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5DD3BC82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B 1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1EF3B646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Název stanoviště</w:t>
            </w:r>
          </w:p>
        </w:tc>
        <w:tc>
          <w:tcPr>
            <w:tcW w:w="4534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A45641" w14:textId="77777777" w:rsidR="004F212C" w:rsidRPr="00575993" w:rsidRDefault="004F212C" w:rsidP="00CA18EA">
            <w:pPr>
              <w:pStyle w:val="Zkladntext"/>
              <w:spacing w:after="0"/>
              <w:rPr>
                <w:rFonts w:cs="Arial"/>
                <w:color w:val="D9D9D9" w:themeColor="background1" w:themeShade="D9"/>
                <w:sz w:val="22"/>
                <w:szCs w:val="22"/>
              </w:rPr>
            </w:pPr>
            <w:r w:rsidRPr="00575993">
              <w:rPr>
                <w:rFonts w:cs="Arial"/>
                <w:color w:val="D9D9D9" w:themeColor="background1" w:themeShade="D9"/>
                <w:sz w:val="22"/>
                <w:szCs w:val="22"/>
              </w:rPr>
              <w:t>Např. Letiště XXX</w:t>
            </w:r>
          </w:p>
        </w:tc>
      </w:tr>
      <w:tr w:rsidR="004F212C" w:rsidRPr="00633949" w14:paraId="6E46BE5B" w14:textId="77777777" w:rsidTr="00CA18EA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79245250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B 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0176BA02" w14:textId="77777777" w:rsidR="004F212C" w:rsidRPr="00633949" w:rsidRDefault="004F212C" w:rsidP="00CA18EA">
            <w:pPr>
              <w:spacing w:after="0"/>
              <w:jc w:val="both"/>
              <w:rPr>
                <w:rFonts w:ascii="Arial" w:hAnsi="Arial" w:cs="Arial"/>
              </w:rPr>
            </w:pPr>
            <w:r w:rsidRPr="00633949">
              <w:rPr>
                <w:rFonts w:ascii="Arial" w:hAnsi="Arial" w:cs="Arial"/>
              </w:rPr>
              <w:t xml:space="preserve">LON-E (WGS84) </w:t>
            </w:r>
            <w:r w:rsidRPr="00633949">
              <w:rPr>
                <w:rFonts w:ascii="Arial" w:hAnsi="Arial" w:cs="Arial"/>
                <w:snapToGrid w:val="0"/>
              </w:rPr>
              <w:t>[º-min-vteř]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846A" w14:textId="77777777" w:rsidR="004F212C" w:rsidRPr="00575993" w:rsidRDefault="004F212C" w:rsidP="00CA18EA">
            <w:pPr>
              <w:spacing w:after="0"/>
              <w:jc w:val="both"/>
              <w:rPr>
                <w:rFonts w:ascii="Arial" w:hAnsi="Arial" w:cs="Arial"/>
                <w:color w:val="D9D9D9" w:themeColor="background1" w:themeShade="D9"/>
                <w:highlight w:val="yellow"/>
              </w:rPr>
            </w:pPr>
            <w:r w:rsidRPr="00575993">
              <w:rPr>
                <w:rFonts w:ascii="Arial" w:hAnsi="Arial" w:cs="Arial"/>
                <w:color w:val="D9D9D9" w:themeColor="background1" w:themeShade="D9"/>
              </w:rPr>
              <w:t>Např. 15°27‘38‘‘</w:t>
            </w:r>
          </w:p>
        </w:tc>
      </w:tr>
      <w:tr w:rsidR="004F212C" w:rsidRPr="00633949" w14:paraId="55442B50" w14:textId="77777777" w:rsidTr="00CA18EA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2B01AB49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B 3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7A14DDAB" w14:textId="77777777" w:rsidR="004F212C" w:rsidRPr="00633949" w:rsidRDefault="004F212C" w:rsidP="00CA18EA">
            <w:pPr>
              <w:spacing w:after="0"/>
              <w:jc w:val="both"/>
              <w:rPr>
                <w:rFonts w:ascii="Arial" w:hAnsi="Arial" w:cs="Arial"/>
                <w:snapToGrid w:val="0"/>
              </w:rPr>
            </w:pPr>
            <w:r w:rsidRPr="00633949">
              <w:rPr>
                <w:rFonts w:ascii="Arial" w:hAnsi="Arial" w:cs="Arial"/>
                <w:snapToGrid w:val="0"/>
              </w:rPr>
              <w:t>LAT-N (WGS84) [º-min-vteř]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D446" w14:textId="77777777" w:rsidR="004F212C" w:rsidRPr="00575993" w:rsidRDefault="004F212C" w:rsidP="00CA18EA">
            <w:pPr>
              <w:spacing w:after="0"/>
              <w:jc w:val="both"/>
              <w:rPr>
                <w:rFonts w:ascii="Arial" w:hAnsi="Arial" w:cs="Arial"/>
                <w:color w:val="D9D9D9" w:themeColor="background1" w:themeShade="D9"/>
                <w:highlight w:val="yellow"/>
              </w:rPr>
            </w:pPr>
            <w:r w:rsidRPr="00575993">
              <w:rPr>
                <w:rFonts w:ascii="Arial" w:hAnsi="Arial" w:cs="Arial"/>
                <w:color w:val="D9D9D9" w:themeColor="background1" w:themeShade="D9"/>
              </w:rPr>
              <w:t>Např. 50°12‘35‘‘</w:t>
            </w:r>
          </w:p>
        </w:tc>
      </w:tr>
      <w:tr w:rsidR="004F212C" w:rsidRPr="00633949" w14:paraId="2EE128E0" w14:textId="77777777" w:rsidTr="00CA18EA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333E8A82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B 4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01546D08" w14:textId="77777777" w:rsidR="004F212C" w:rsidRPr="00633949" w:rsidRDefault="004F212C" w:rsidP="00CA18EA">
            <w:pPr>
              <w:spacing w:after="0"/>
              <w:jc w:val="both"/>
              <w:rPr>
                <w:rFonts w:ascii="Arial" w:hAnsi="Arial" w:cs="Arial"/>
              </w:rPr>
            </w:pPr>
            <w:r w:rsidRPr="00633949">
              <w:rPr>
                <w:rFonts w:ascii="Arial" w:hAnsi="Arial" w:cs="Arial"/>
              </w:rPr>
              <w:t xml:space="preserve">Nadmořská výška </w:t>
            </w:r>
            <w:r w:rsidRPr="00633949">
              <w:rPr>
                <w:rFonts w:ascii="Arial" w:hAnsi="Arial" w:cs="Arial"/>
                <w:snapToGrid w:val="0"/>
              </w:rPr>
              <w:t>[m n</w:t>
            </w:r>
            <w:r>
              <w:rPr>
                <w:rFonts w:ascii="Arial" w:hAnsi="Arial" w:cs="Arial"/>
                <w:snapToGrid w:val="0"/>
              </w:rPr>
              <w:t>.</w:t>
            </w:r>
            <w:r w:rsidRPr="00633949">
              <w:rPr>
                <w:rFonts w:ascii="Arial" w:hAnsi="Arial" w:cs="Arial"/>
                <w:snapToGrid w:val="0"/>
              </w:rPr>
              <w:t xml:space="preserve"> m</w:t>
            </w:r>
            <w:r>
              <w:rPr>
                <w:rFonts w:ascii="Arial" w:hAnsi="Arial" w:cs="Arial"/>
                <w:snapToGrid w:val="0"/>
              </w:rPr>
              <w:t>.</w:t>
            </w:r>
            <w:r w:rsidRPr="00633949">
              <w:rPr>
                <w:rFonts w:ascii="Arial" w:hAnsi="Arial" w:cs="Arial"/>
                <w:snapToGrid w:val="0"/>
              </w:rPr>
              <w:t>]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6A2E" w14:textId="77777777" w:rsidR="004F212C" w:rsidRPr="00575993" w:rsidRDefault="004F212C" w:rsidP="00CA18EA">
            <w:pPr>
              <w:pStyle w:val="Zkladntext"/>
              <w:spacing w:after="0"/>
              <w:rPr>
                <w:rFonts w:cs="Arial"/>
                <w:color w:val="D9D9D9" w:themeColor="background1" w:themeShade="D9"/>
                <w:sz w:val="22"/>
                <w:szCs w:val="22"/>
                <w:highlight w:val="yellow"/>
              </w:rPr>
            </w:pPr>
            <w:r w:rsidRPr="00575993">
              <w:rPr>
                <w:rFonts w:cs="Arial"/>
                <w:color w:val="D9D9D9" w:themeColor="background1" w:themeShade="D9"/>
                <w:sz w:val="22"/>
                <w:szCs w:val="22"/>
              </w:rPr>
              <w:t>Např. 275</w:t>
            </w:r>
          </w:p>
        </w:tc>
      </w:tr>
      <w:tr w:rsidR="004F212C" w:rsidRPr="00633949" w14:paraId="230AFB4C" w14:textId="77777777" w:rsidTr="00CA18EA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0EE9E744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B 5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3E59DB48" w14:textId="77777777" w:rsidR="004F212C" w:rsidRPr="00633949" w:rsidRDefault="004F212C" w:rsidP="00CA18EA">
            <w:pPr>
              <w:spacing w:after="0"/>
              <w:rPr>
                <w:rFonts w:ascii="Arial" w:hAnsi="Arial" w:cs="Arial"/>
              </w:rPr>
            </w:pPr>
            <w:r w:rsidRPr="00633949">
              <w:rPr>
                <w:rFonts w:ascii="Arial" w:hAnsi="Arial" w:cs="Arial"/>
              </w:rPr>
              <w:t xml:space="preserve">Výška antény nad terénem </w:t>
            </w:r>
            <w:r w:rsidRPr="00633949">
              <w:rPr>
                <w:rFonts w:ascii="Arial" w:hAnsi="Arial" w:cs="Arial"/>
                <w:snapToGrid w:val="0"/>
              </w:rPr>
              <w:t>[m]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2480" w14:textId="77777777" w:rsidR="004F212C" w:rsidRPr="00575993" w:rsidRDefault="004F212C" w:rsidP="00CA18EA">
            <w:pPr>
              <w:pStyle w:val="Zkladntext"/>
              <w:spacing w:after="0"/>
              <w:rPr>
                <w:rFonts w:cs="Arial"/>
                <w:color w:val="D9D9D9" w:themeColor="background1" w:themeShade="D9"/>
                <w:sz w:val="22"/>
                <w:szCs w:val="22"/>
              </w:rPr>
            </w:pPr>
            <w:r w:rsidRPr="00575993">
              <w:rPr>
                <w:rFonts w:cs="Arial"/>
                <w:color w:val="D9D9D9" w:themeColor="background1" w:themeShade="D9"/>
                <w:sz w:val="22"/>
                <w:szCs w:val="22"/>
              </w:rPr>
              <w:t>Např. 8</w:t>
            </w:r>
          </w:p>
        </w:tc>
      </w:tr>
      <w:tr w:rsidR="004F212C" w:rsidRPr="00633949" w14:paraId="281A7113" w14:textId="77777777" w:rsidTr="00CA18EA">
        <w:trPr>
          <w:cantSplit/>
          <w:trHeight w:val="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7757604F" w14:textId="77777777" w:rsidR="004F212C" w:rsidRPr="00633949" w:rsidRDefault="004F212C" w:rsidP="00CA18EA">
            <w:pPr>
              <w:pStyle w:val="Zkladntext"/>
              <w:spacing w:after="0"/>
              <w:rPr>
                <w:rFonts w:cs="Arial"/>
                <w:sz w:val="22"/>
                <w:szCs w:val="22"/>
              </w:rPr>
            </w:pPr>
            <w:r w:rsidRPr="00633949">
              <w:rPr>
                <w:rFonts w:cs="Arial"/>
                <w:sz w:val="22"/>
                <w:szCs w:val="22"/>
              </w:rPr>
              <w:t>B 6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6E169E66" w14:textId="77777777" w:rsidR="004F212C" w:rsidRPr="00633949" w:rsidRDefault="004F212C" w:rsidP="00CA18EA">
            <w:pPr>
              <w:spacing w:after="0"/>
              <w:rPr>
                <w:rFonts w:ascii="Arial" w:hAnsi="Arial" w:cs="Arial"/>
              </w:rPr>
            </w:pPr>
            <w:r w:rsidRPr="00633949">
              <w:rPr>
                <w:rFonts w:ascii="Arial" w:hAnsi="Arial" w:cs="Arial"/>
              </w:rPr>
              <w:t xml:space="preserve">Zóna krytí horizontálně </w:t>
            </w:r>
            <w:r w:rsidRPr="00633949">
              <w:rPr>
                <w:rFonts w:ascii="Arial" w:hAnsi="Arial" w:cs="Arial"/>
                <w:snapToGrid w:val="0"/>
              </w:rPr>
              <w:t>[NM] / vertikálně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633949">
              <w:rPr>
                <w:rFonts w:ascii="Arial" w:hAnsi="Arial" w:cs="Arial"/>
                <w:snapToGrid w:val="0"/>
              </w:rPr>
              <w:t>[ft]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97E0" w14:textId="77777777" w:rsidR="004F212C" w:rsidRPr="00575993" w:rsidRDefault="004F212C" w:rsidP="00CA18EA">
            <w:pPr>
              <w:pStyle w:val="Zkladntext"/>
              <w:spacing w:after="0"/>
              <w:rPr>
                <w:rFonts w:cs="Arial"/>
                <w:color w:val="D9D9D9" w:themeColor="background1" w:themeShade="D9"/>
                <w:sz w:val="22"/>
                <w:szCs w:val="22"/>
                <w:highlight w:val="yellow"/>
              </w:rPr>
            </w:pPr>
            <w:r w:rsidRPr="00575993">
              <w:rPr>
                <w:rFonts w:cs="Arial"/>
                <w:color w:val="D9D9D9" w:themeColor="background1" w:themeShade="D9"/>
                <w:sz w:val="22"/>
                <w:szCs w:val="22"/>
              </w:rPr>
              <w:t>Např. Kruh 15/3 000</w:t>
            </w:r>
          </w:p>
        </w:tc>
      </w:tr>
      <w:bookmarkEnd w:id="2"/>
    </w:tbl>
    <w:p w14:paraId="1970B3C1" w14:textId="77777777" w:rsidR="00B778D2" w:rsidRDefault="00B778D2"/>
    <w:sectPr w:rsidR="00B778D2" w:rsidSect="004F212C"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2C"/>
    <w:rsid w:val="004F212C"/>
    <w:rsid w:val="00B7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0B9771"/>
  <w15:chartTrackingRefBased/>
  <w15:docId w15:val="{DAEC4B51-C1E8-4B72-9892-FFCB536C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1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F212C"/>
    <w:pPr>
      <w:widowControl w:val="0"/>
      <w:spacing w:after="120" w:line="240" w:lineRule="auto"/>
      <w:jc w:val="both"/>
    </w:pPr>
    <w:rPr>
      <w:rFonts w:ascii="Arial" w:eastAsia="Times New Roman" w:hAnsi="Arial" w:cs="Times New Roman"/>
      <w:bCs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F212C"/>
    <w:rPr>
      <w:rFonts w:ascii="Arial" w:eastAsia="Times New Roman" w:hAnsi="Arial" w:cs="Times New Roman"/>
      <w:bCs/>
      <w:sz w:val="24"/>
      <w:szCs w:val="20"/>
    </w:rPr>
  </w:style>
  <w:style w:type="paragraph" w:customStyle="1" w:styleId="Dopisnadpissdlen">
    <w:name w:val="Dopis nadpis sdělení"/>
    <w:basedOn w:val="Normln"/>
    <w:rsid w:val="004F212C"/>
    <w:pPr>
      <w:widowControl w:val="0"/>
      <w:spacing w:before="360" w:after="24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Hlavikaadresa">
    <w:name w:val="Hlavička adresa"/>
    <w:basedOn w:val="Normln"/>
    <w:rsid w:val="004F212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4F212C"/>
    <w:rPr>
      <w:rFonts w:cs="Times New Roman"/>
      <w:color w:val="0000FF"/>
      <w:u w:val="single"/>
    </w:rPr>
  </w:style>
  <w:style w:type="paragraph" w:customStyle="1" w:styleId="Hlavikapid1">
    <w:name w:val="Hlavička pid1"/>
    <w:basedOn w:val="Normln"/>
    <w:rsid w:val="004F212C"/>
    <w:pPr>
      <w:widowControl w:val="0"/>
      <w:spacing w:after="0" w:line="240" w:lineRule="auto"/>
      <w:jc w:val="right"/>
    </w:pPr>
    <w:rPr>
      <w:rFonts w:ascii="CKKrausSmall" w:eastAsia="Times New Roman" w:hAnsi="CKKrausSmall" w:cs="Times New Roman"/>
      <w:sz w:val="20"/>
      <w:szCs w:val="40"/>
      <w:lang w:eastAsia="cs-CZ"/>
    </w:rPr>
  </w:style>
  <w:style w:type="table" w:styleId="Mkatabulky">
    <w:name w:val="Table Grid"/>
    <w:basedOn w:val="Normlntabulka"/>
    <w:uiPriority w:val="39"/>
    <w:rsid w:val="004F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R">
    <w:name w:val="MDS ČR"/>
    <w:basedOn w:val="Normln"/>
    <w:rsid w:val="004F212C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kvence@mdcr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590AF65E5B64D808F4880B227C02A" ma:contentTypeVersion="14" ma:contentTypeDescription="Vytvoří nový dokument" ma:contentTypeScope="" ma:versionID="35f6c5d4eeb95572d51859a3b94988e2">
  <xsd:schema xmlns:xsd="http://www.w3.org/2001/XMLSchema" xmlns:xs="http://www.w3.org/2001/XMLSchema" xmlns:p="http://schemas.microsoft.com/office/2006/metadata/properties" xmlns:ns3="1ae33928-5ef0-4485-919a-035fa0a2ad9a" xmlns:ns4="0978c5d0-9190-46f9-9f4f-ef0fb1c90b12" targetNamespace="http://schemas.microsoft.com/office/2006/metadata/properties" ma:root="true" ma:fieldsID="85e6cba5d421c436f26a68fe5b22ed1c" ns3:_="" ns4:_="">
    <xsd:import namespace="1ae33928-5ef0-4485-919a-035fa0a2ad9a"/>
    <xsd:import namespace="0978c5d0-9190-46f9-9f4f-ef0fb1c90b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33928-5ef0-4485-919a-035fa0a2a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8c5d0-9190-46f9-9f4f-ef0fb1c90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e33928-5ef0-4485-919a-035fa0a2ad9a" xsi:nil="true"/>
  </documentManagement>
</p:properties>
</file>

<file path=customXml/itemProps1.xml><?xml version="1.0" encoding="utf-8"?>
<ds:datastoreItem xmlns:ds="http://schemas.openxmlformats.org/officeDocument/2006/customXml" ds:itemID="{D29B3324-FC1B-4EFE-A716-89F97BB39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33928-5ef0-4485-919a-035fa0a2ad9a"/>
    <ds:schemaRef ds:uri="0978c5d0-9190-46f9-9f4f-ef0fb1c90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87802-4E21-4B64-8F33-D27DA8D49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C1156-46EF-47C0-A78E-98E980CF7BCC}">
  <ds:schemaRefs>
    <ds:schemaRef ds:uri="http://purl.org/dc/elements/1.1/"/>
    <ds:schemaRef ds:uri="http://schemas.microsoft.com/office/2006/metadata/properties"/>
    <ds:schemaRef ds:uri="1ae33928-5ef0-4485-919a-035fa0a2ad9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978c5d0-9190-46f9-9f4f-ef0fb1c90b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Dillinger Martin Ing.</dc:creator>
  <cp:keywords/>
  <dc:description/>
  <cp:lastModifiedBy>Dillinger Martin Ing.</cp:lastModifiedBy>
  <cp:revision>1</cp:revision>
  <dcterms:created xsi:type="dcterms:W3CDTF">2023-04-27T11:58:00Z</dcterms:created>
  <dcterms:modified xsi:type="dcterms:W3CDTF">2023-04-27T11:59:00Z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0x01010076C590AF65E5B64D808F4880B227C02A</vt:lpwstr>
  </property>
</Properties>
</file>