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D5" w:rsidRDefault="00770BD5" w:rsidP="00770B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Seznam dálnic, jejichž užití podléhá mýtnému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386"/>
        <w:gridCol w:w="1445"/>
      </w:tblGrid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Označení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Úsek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Délka (km)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Satalice – Praha, Běchovice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Modletice (D1) – Praha, Ruzyně-staré letiště (exity 76-28)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Spořilov – Říkovice (exity 1-272)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271,9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Lipník nad Bečvou – státní hranice (exit 298 až km 377)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Brno, jih – státní hranice (exit 1 až km 61)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Mezno – Bošilec (exity 62-109)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Jíloviště – Háje (exity 9-45)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Radobytce – Nová Hospoda (exity 77-84)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Třebonice – státní hranice (exit 1 až km 151)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Řepy – Nové Strašecí (exity 1-32)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Lubenec – Bošov (km 80 až exit 83)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Jenišov – Cheb, sever (exity 131-169)</w:t>
            </w:r>
            <w:r>
              <w:rPr>
                <w:sz w:val="22"/>
                <w:szCs w:val="22"/>
              </w:rPr>
              <w:tab/>
              <w:t xml:space="preserve">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Ruzyně-letiště – Knovíz (exity 2-18)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Bítozeves – Spořice (exity 60-78)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Březiněves – státní hranice (km -3,5 až km 92)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Satalice – Ohrazenice (exity 1-71)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Praha, Horní Počernice – Hradec Králové, Kukleny (exity 1-90)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Sedlice – Opatovice (exity 126-129)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Mohelnice, jih – Křelov (exity 235-261)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Olomouc, Topolany – Lipník nad Bečvou (km 264 až exit 296)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Vyškov, východ – Olomouc, Slavonín (exit 1 až km 39)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Bělotín – Bělotín, východ (exity 1-3)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Rychaltice – Frýdek-Místek, západ (exit 38–45)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Frýdek-Místek – Žukov (km 47 až exit 70)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D52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Rajhrad – Pohořelice, jih (exity 10-26)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D55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Hulín – Otrokovice (exity 16-32)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D56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Ostrava, Hrabová – Frýdek-Místek (exity 39-51)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</w:tbl>
    <w:p w:rsidR="00770BD5" w:rsidRDefault="00770BD5" w:rsidP="00770B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770BD5" w:rsidRDefault="00770BD5" w:rsidP="00770B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Seznam silnic I. třídy, jejichž užití podléhá mýtnému</w:t>
      </w:r>
    </w:p>
    <w:p w:rsidR="00770BD5" w:rsidRDefault="00770BD5" w:rsidP="00770BD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386"/>
        <w:gridCol w:w="1445"/>
      </w:tblGrid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Označení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Úsek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Délka (km)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Panenský Týnec – Smolnice (exity 37-41)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Spořice – Chomutov (exity 78-82)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Hradec Králové, Kukleny – Hradec Králové, Plotiště nad Labem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Český Těšín, Svibice – Mosty u Jablunkova, státní hranice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Lhotka nad Labem – Ústí nad Labem, Vaňov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Plotiště nad Labem – Náchod, Branka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Chrastava – Ohrazenice (exit 44)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Křelov – Olomouc, Řepčín (okružní křižovatka)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Jihlava, Bedřichov – Jihlava, západ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Olomouc, Slavonín – Olomouc, centrum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Kroměříž, východ – Hulín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Přerov – Bělotín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Bělotín, východ – Rychaltice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I/52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Modřice, sever – Rajhrad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I/52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Pohořelice, jih – Mikulov, státní hranice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I/55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Přerov, Horní Moštěnice – Hulín (I/47)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I/58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Skotnice – Krmelín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770BD5" w:rsidTr="00770BD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I/63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Bystřany – Řehlovice (exity 1-7)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D5" w:rsidRDefault="00770B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</w:tbl>
    <w:p w:rsidR="002F1B97" w:rsidRDefault="002F1B97"/>
    <w:sectPr w:rsidR="002F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5"/>
    <w:rsid w:val="002F1B97"/>
    <w:rsid w:val="007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B5A0-81F5-4BFA-A711-9E71B8B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Brouček Jan Ing.</dc:creator>
  <cp:keywords/>
  <dc:description/>
  <cp:lastModifiedBy>Brouček Jan Ing.</cp:lastModifiedBy>
  <cp:revision>1</cp:revision>
  <dcterms:created xsi:type="dcterms:W3CDTF">2017-01-23T10:58:00Z</dcterms:created>
  <dcterms:modified xsi:type="dcterms:W3CDTF">2017-01-23T10:58:00Z</dcterms:modified>
</cp:coreProperties>
</file>