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95" w:rsidRPr="00D72295" w:rsidRDefault="00D72295" w:rsidP="00D722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722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INSTRUKCE PRO STK č. 1/2003</w:t>
      </w:r>
    </w:p>
    <w:p w:rsidR="00D72295" w:rsidRPr="00D72295" w:rsidRDefault="00D72295" w:rsidP="00D722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722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PŘÍSTROJ NA KONTROLU GEOMETRIE PŘEDNÍ NÁPRAVY TYPU PH 1, UKONČENÍ POUŽÍVÁNÍ V STK</w:t>
      </w:r>
    </w:p>
    <w:p w:rsidR="00D72295" w:rsidRPr="00D72295" w:rsidRDefault="00D72295" w:rsidP="00D7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295">
        <w:rPr>
          <w:rFonts w:ascii="Times New Roman" w:eastAsia="Times New Roman" w:hAnsi="Times New Roman" w:cs="Times New Roman"/>
          <w:sz w:val="24"/>
          <w:szCs w:val="24"/>
          <w:lang w:eastAsia="cs-CZ"/>
        </w:rPr>
        <w:t>Metrologické služby zajišťující metrologickou návaznost měřidel STK oznámily Ministerstvu dopravy, že měřidla typu PH 1 pro kontrolu geometrie řízené nápravy, vyrobená v TOS Varnsdorf, již překročila práh své morální i fyzické životnosti. Výrobce již před několika léty ukončil jeho výrobu, která nebyla kvalitní. Náhradní díly dodávány nejsou.</w:t>
      </w:r>
    </w:p>
    <w:p w:rsidR="00D72295" w:rsidRPr="00D72295" w:rsidRDefault="00D72295" w:rsidP="00D7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295">
        <w:rPr>
          <w:rFonts w:ascii="Times New Roman" w:eastAsia="Times New Roman" w:hAnsi="Times New Roman" w:cs="Times New Roman"/>
          <w:sz w:val="24"/>
          <w:szCs w:val="24"/>
          <w:lang w:eastAsia="cs-CZ"/>
        </w:rPr>
        <w:t>Z uvedených důvodů Ministerstvo dopravy stanovuje na 31. srpna 2003 termín ukončení užívání měřidel typu PH 1 v STK. Po tomto termínu již metrologické služby zajišťovat kalibraci těchto měřidel nebudou. Měřidla PH 1 je nutno nahradit některým pro STK schváleným typem měřidla geometrie řízené nápravy.</w:t>
      </w:r>
    </w:p>
    <w:p w:rsidR="00D72295" w:rsidRPr="00D72295" w:rsidRDefault="00D72295" w:rsidP="00D7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295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14. ledna 2003</w:t>
      </w:r>
      <w:r w:rsidRPr="00D72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72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Ing. Josef Pokorný </w:t>
      </w:r>
      <w:proofErr w:type="gramStart"/>
      <w:r w:rsidRPr="00D72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v.r.</w:t>
      </w:r>
      <w:proofErr w:type="gramEnd"/>
      <w:r w:rsidRPr="00D722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ředitel odboru schvalování vozidel a předpisů </w:t>
      </w:r>
    </w:p>
    <w:p w:rsidR="00DF1B0F" w:rsidRDefault="00DF1B0F">
      <w:bookmarkStart w:id="0" w:name="_GoBack"/>
      <w:bookmarkEnd w:id="0"/>
    </w:p>
    <w:sectPr w:rsidR="00DF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95"/>
    <w:rsid w:val="00D72295"/>
    <w:rsid w:val="00D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399B1-ED39-4D2F-A454-C6F42E9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2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2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7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2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Folprechtová Andrea</cp:lastModifiedBy>
  <cp:revision>1</cp:revision>
  <dcterms:created xsi:type="dcterms:W3CDTF">2017-05-03T07:59:00Z</dcterms:created>
  <dcterms:modified xsi:type="dcterms:W3CDTF">2017-05-03T08:00:00Z</dcterms:modified>
</cp:coreProperties>
</file>