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912" w:rsidRPr="000C0C0D" w:rsidRDefault="000C0C0D" w:rsidP="000C0C0D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40"/>
          <w:szCs w:val="40"/>
        </w:rPr>
      </w:pPr>
      <w:r w:rsidRPr="000C0C0D">
        <w:rPr>
          <w:rFonts w:ascii="Calibri" w:eastAsia="Times New Roman" w:hAnsi="Calibri" w:cs="Times New Roman"/>
          <w:b/>
          <w:sz w:val="40"/>
          <w:szCs w:val="40"/>
        </w:rPr>
        <w:t>Příloha č.</w:t>
      </w:r>
      <w:r w:rsidR="00951AAD">
        <w:rPr>
          <w:rFonts w:ascii="Calibri" w:eastAsia="Times New Roman" w:hAnsi="Calibri" w:cs="Times New Roman"/>
          <w:b/>
          <w:sz w:val="40"/>
          <w:szCs w:val="40"/>
        </w:rPr>
        <w:t xml:space="preserve"> 3</w:t>
      </w:r>
      <w:r w:rsidR="004E1EBE">
        <w:rPr>
          <w:rFonts w:ascii="Calibri" w:eastAsia="Times New Roman" w:hAnsi="Calibri" w:cs="Times New Roman"/>
          <w:b/>
          <w:sz w:val="40"/>
          <w:szCs w:val="40"/>
        </w:rPr>
        <w:t xml:space="preserve"> - </w:t>
      </w:r>
      <w:r w:rsidRPr="000C0C0D">
        <w:rPr>
          <w:rFonts w:ascii="Calibri" w:eastAsia="Times New Roman" w:hAnsi="Calibri" w:cs="Times New Roman"/>
          <w:b/>
          <w:sz w:val="40"/>
          <w:szCs w:val="40"/>
        </w:rPr>
        <w:t>Vzor struktury pro popis projektů a projektových záměrů</w:t>
      </w:r>
    </w:p>
    <w:p w:rsidR="000C0C0D" w:rsidRDefault="000C0C0D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5103"/>
      </w:tblGrid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>Název projektu</w:t>
            </w:r>
            <w:r>
              <w:rPr>
                <w:b/>
                <w:sz w:val="18"/>
                <w:szCs w:val="18"/>
              </w:rPr>
              <w:t>/projektového záměru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rPr>
                <w:b/>
                <w:sz w:val="18"/>
                <w:szCs w:val="18"/>
              </w:rPr>
            </w:pPr>
          </w:p>
        </w:tc>
      </w:tr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>ID projektu</w:t>
            </w:r>
            <w:r>
              <w:rPr>
                <w:b/>
                <w:sz w:val="18"/>
                <w:szCs w:val="18"/>
              </w:rPr>
              <w:t>/ projektového záměru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ŽD, VD, SD, PR</w:t>
            </w:r>
          </w:p>
        </w:tc>
      </w:tr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>Název a právní subjektivita organizace, která projekt</w:t>
            </w:r>
            <w:r>
              <w:rPr>
                <w:b/>
                <w:sz w:val="18"/>
                <w:szCs w:val="18"/>
              </w:rPr>
              <w:t>/ projektový záměr</w:t>
            </w:r>
            <w:r w:rsidRPr="005A2A7F">
              <w:rPr>
                <w:b/>
                <w:sz w:val="18"/>
                <w:szCs w:val="18"/>
              </w:rPr>
              <w:t xml:space="preserve"> zadává k realizaci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rPr>
                <w:sz w:val="18"/>
                <w:szCs w:val="18"/>
              </w:rPr>
            </w:pPr>
          </w:p>
        </w:tc>
      </w:tr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Strukturu popisu projektu doplnit o údaje, které umožní vypracovat stručnou analýzu a umožní hodnocení projektů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jaký je současný stav v dané oblasti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uvést konkrétní účel projektu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uvést provozní přínosy a celospolečenské přínosy realizace projektu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o jakou fázi se u navrhovaného projektu jedná: fáze laboratorní, testovací/ověřovací a ostrý provoz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zdali navrhovaný projekt navazuje na jiný projektový návrh nebo na již realizovaný projekt (národní nebo mezinárodní, evropský), resp. zda by bylo možné některé návrhy sloučit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jak navrhovaný projekt zajišťuje nejen technickou, ale i organizační propojitelnost (koordinace provozních postupů)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zda pro realizaci a následné řádné fungování navrhovaného projektu musí být nejprve zhotoven projekt jiný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jaké projekty (technologie) související s navrhovaným projektem již fungují a jaké výhody a nevýhody se projevily v provozu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 xml:space="preserve">do jaké míry se v tomto návrhu projektu začínají do širokého nasazení uplatňovat technologie vyvinuté v rámci výzkumných projektů 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s jakými typy nákladů projekt počítá: investiční, provozní …</w:t>
            </w:r>
          </w:p>
          <w:p w:rsidR="000C0C0D" w:rsidRPr="005A2A7F" w:rsidRDefault="000C0C0D" w:rsidP="000C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A2A7F">
              <w:rPr>
                <w:color w:val="000000"/>
                <w:sz w:val="18"/>
                <w:szCs w:val="18"/>
              </w:rPr>
              <w:t>porovnání trendů vývojových prací a zavádění ITS v Evropě a ČR v navrhovaném projektu;</w:t>
            </w:r>
          </w:p>
        </w:tc>
      </w:tr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Lines="60" w:before="144" w:after="60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>Projekt</w:t>
            </w:r>
            <w:r>
              <w:rPr>
                <w:b/>
                <w:sz w:val="18"/>
                <w:szCs w:val="18"/>
              </w:rPr>
              <w:t>/ projektový záměr</w:t>
            </w:r>
            <w:r w:rsidRPr="005A2A7F">
              <w:rPr>
                <w:b/>
                <w:sz w:val="18"/>
                <w:szCs w:val="18"/>
              </w:rPr>
              <w:t xml:space="preserve"> je zahrnut v některém stavebním projektu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tabs>
                <w:tab w:val="left" w:pos="792"/>
              </w:tabs>
              <w:spacing w:beforeLines="60" w:before="144"/>
              <w:rPr>
                <w:sz w:val="18"/>
                <w:szCs w:val="18"/>
              </w:rPr>
            </w:pPr>
            <w:r w:rsidRPr="005A2A7F">
              <w:rPr>
                <w:sz w:val="18"/>
                <w:szCs w:val="18"/>
              </w:rPr>
              <w:sym w:font="Wingdings 2" w:char="F0A3"/>
            </w:r>
            <w:r w:rsidRPr="005A2A7F">
              <w:rPr>
                <w:sz w:val="18"/>
                <w:szCs w:val="18"/>
              </w:rPr>
              <w:t xml:space="preserve"> Ano – název stavebního projektu </w:t>
            </w:r>
          </w:p>
          <w:p w:rsidR="000C0C0D" w:rsidRPr="005A2A7F" w:rsidRDefault="00A63440" w:rsidP="00892FBC">
            <w:pPr>
              <w:spacing w:beforeLines="60" w:before="144" w:after="60"/>
              <w:ind w:left="275" w:hanging="275"/>
              <w:rPr>
                <w:sz w:val="18"/>
                <w:szCs w:val="18"/>
              </w:rPr>
            </w:pPr>
            <w:r w:rsidRPr="005A2A7F">
              <w:rPr>
                <w:sz w:val="18"/>
                <w:szCs w:val="18"/>
              </w:rPr>
              <w:sym w:font="Wingdings 2" w:char="F0A3"/>
            </w:r>
            <w:r w:rsidR="000C0C0D" w:rsidRPr="005A2A7F">
              <w:rPr>
                <w:sz w:val="18"/>
                <w:szCs w:val="18"/>
              </w:rPr>
              <w:t xml:space="preserve"> Ne</w:t>
            </w:r>
          </w:p>
        </w:tc>
      </w:tr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Lines="60" w:before="144" w:after="60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>Časový harm</w:t>
            </w:r>
            <w:r>
              <w:rPr>
                <w:b/>
                <w:sz w:val="18"/>
                <w:szCs w:val="18"/>
              </w:rPr>
              <w:t>onogram realizace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spacing w:beforeLines="60" w:before="144" w:after="60"/>
              <w:rPr>
                <w:sz w:val="18"/>
                <w:szCs w:val="18"/>
              </w:rPr>
            </w:pPr>
            <w:r w:rsidRPr="005A2A7F">
              <w:rPr>
                <w:sz w:val="18"/>
                <w:szCs w:val="18"/>
              </w:rPr>
              <w:t>aktualizovat harmonogram realizace u jednotlivých projektů podle posledního stavu jeho připravenosti</w:t>
            </w:r>
          </w:p>
        </w:tc>
      </w:tr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Lines="60" w:before="144" w:after="60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>Plánovaný rok zahájení realizace (příp. zahájení studie proveditelnosti)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spacing w:beforeLines="60" w:before="144" w:after="60"/>
              <w:rPr>
                <w:sz w:val="18"/>
                <w:szCs w:val="18"/>
              </w:rPr>
            </w:pPr>
          </w:p>
        </w:tc>
      </w:tr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Lines="60" w:before="144" w:after="60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>Gestor finančního výdaje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spacing w:beforeLines="60" w:before="144" w:after="60"/>
              <w:rPr>
                <w:sz w:val="18"/>
                <w:szCs w:val="18"/>
              </w:rPr>
            </w:pPr>
          </w:p>
        </w:tc>
      </w:tr>
      <w:tr w:rsidR="000C0C0D" w:rsidRPr="003C3F84" w:rsidTr="00892FBC">
        <w:trPr>
          <w:trHeight w:val="639"/>
        </w:trPr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 xml:space="preserve">Zdroje a struktura financování 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spacing w:beforeLines="60" w:before="144" w:after="60"/>
              <w:rPr>
                <w:b/>
                <w:sz w:val="18"/>
                <w:szCs w:val="18"/>
              </w:rPr>
            </w:pPr>
            <w:r w:rsidRPr="005A2A7F">
              <w:rPr>
                <w:sz w:val="18"/>
                <w:szCs w:val="18"/>
              </w:rPr>
              <w:t xml:space="preserve">(např. kapitola 327 MD, SFDI, prostředky EU atd.) včetně sdělení zdroje EU, rozpad výdaje na podíl SR a EU a uvedení, zda se jedná o částky včetně nebo bez </w:t>
            </w:r>
            <w:bookmarkStart w:id="0" w:name="_GoBack"/>
            <w:r w:rsidRPr="00A63440">
              <w:rPr>
                <w:sz w:val="18"/>
                <w:szCs w:val="18"/>
              </w:rPr>
              <w:t>DPH)</w:t>
            </w:r>
            <w:bookmarkEnd w:id="0"/>
          </w:p>
        </w:tc>
      </w:tr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>Projekt</w:t>
            </w:r>
            <w:r>
              <w:rPr>
                <w:b/>
                <w:sz w:val="18"/>
                <w:szCs w:val="18"/>
              </w:rPr>
              <w:t>/ projektový záměr</w:t>
            </w:r>
            <w:r w:rsidRPr="005A2A7F">
              <w:rPr>
                <w:b/>
                <w:sz w:val="18"/>
                <w:szCs w:val="18"/>
              </w:rPr>
              <w:t xml:space="preserve"> naplňuje opatření anebo cíl AP ITS 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C0C0D" w:rsidRPr="003C3F84" w:rsidTr="00892FBC">
        <w:tc>
          <w:tcPr>
            <w:tcW w:w="3969" w:type="dxa"/>
            <w:shd w:val="clear" w:color="auto" w:fill="auto"/>
          </w:tcPr>
          <w:p w:rsidR="000C0C0D" w:rsidRPr="005A2A7F" w:rsidRDefault="000C0C0D" w:rsidP="00892FBC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  <w:r w:rsidRPr="005A2A7F">
              <w:rPr>
                <w:b/>
                <w:sz w:val="18"/>
                <w:szCs w:val="18"/>
              </w:rPr>
              <w:t>Případné další upřesňující informace</w:t>
            </w:r>
          </w:p>
        </w:tc>
        <w:tc>
          <w:tcPr>
            <w:tcW w:w="5103" w:type="dxa"/>
            <w:shd w:val="clear" w:color="auto" w:fill="auto"/>
          </w:tcPr>
          <w:p w:rsidR="000C0C0D" w:rsidRPr="005A2A7F" w:rsidRDefault="000C0C0D" w:rsidP="00892FBC">
            <w:pPr>
              <w:spacing w:beforeLines="60" w:before="144" w:after="60"/>
              <w:rPr>
                <w:sz w:val="18"/>
                <w:szCs w:val="18"/>
              </w:rPr>
            </w:pPr>
          </w:p>
        </w:tc>
      </w:tr>
    </w:tbl>
    <w:p w:rsidR="000C0C0D" w:rsidRDefault="000C0C0D"/>
    <w:sectPr w:rsidR="000C0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94CD6"/>
    <w:multiLevelType w:val="hybridMultilevel"/>
    <w:tmpl w:val="C79AE882"/>
    <w:lvl w:ilvl="0" w:tplc="1A28DA8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C0D"/>
    <w:rsid w:val="000C0C0D"/>
    <w:rsid w:val="00111484"/>
    <w:rsid w:val="004E1EBE"/>
    <w:rsid w:val="00951AAD"/>
    <w:rsid w:val="00A63440"/>
    <w:rsid w:val="00C25912"/>
    <w:rsid w:val="00ED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6F1DA-F0A1-4D87-BD2F-71710B79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C0C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x-none"/>
    </w:rPr>
  </w:style>
  <w:style w:type="character" w:customStyle="1" w:styleId="OdstavecseseznamemChar">
    <w:name w:val="Odstavec se seznamem Char"/>
    <w:link w:val="Odstavecseseznamem"/>
    <w:uiPriority w:val="34"/>
    <w:locked/>
    <w:rsid w:val="000C0C0D"/>
    <w:rPr>
      <w:rFonts w:ascii="Calibri" w:eastAsia="Times New Roman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1749</Characters>
  <Application>Microsoft Office Word</Application>
  <DocSecurity>0</DocSecurity>
  <Lines>14</Lines>
  <Paragraphs>4</Paragraphs>
  <ScaleCrop>false</ScaleCrop>
  <Company>MD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Bílý Ondřej Ing.</dc:creator>
  <cp:keywords/>
  <dc:description/>
  <cp:lastModifiedBy>Pichl Martin Ing.</cp:lastModifiedBy>
  <cp:revision>4</cp:revision>
  <dcterms:created xsi:type="dcterms:W3CDTF">2015-11-09T13:00:00Z</dcterms:created>
  <dcterms:modified xsi:type="dcterms:W3CDTF">2015-11-09T16:30:00Z</dcterms:modified>
</cp:coreProperties>
</file>