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4"/>
        <w:gridCol w:w="4264"/>
      </w:tblGrid>
      <w:tr w:rsidR="006D6ADB" w14:paraId="6F1E94F5" w14:textId="77777777" w:rsidTr="006D6ADB">
        <w:trPr>
          <w:trHeight w:val="839"/>
        </w:trPr>
        <w:tc>
          <w:tcPr>
            <w:tcW w:w="5495" w:type="dxa"/>
            <w:hideMark/>
          </w:tcPr>
          <w:p w14:paraId="24D07AD1" w14:textId="77777777" w:rsidR="006D6ADB" w:rsidRDefault="006D6ADB">
            <w:bookmarkStart w:id="0" w:name="Text3"/>
            <w:r>
              <w:rPr>
                <w:b/>
              </w:rPr>
              <w:br/>
            </w:r>
          </w:p>
          <w:p w14:paraId="6D045EE4" w14:textId="77777777" w:rsidR="006D6ADB" w:rsidRDefault="006D6ADB">
            <w:pPr>
              <w:pStyle w:val="Hlavikaadresa"/>
              <w:jc w:val="left"/>
              <w:rPr>
                <w:sz w:val="22"/>
                <w:szCs w:val="22"/>
              </w:rPr>
            </w:pPr>
          </w:p>
        </w:tc>
        <w:tc>
          <w:tcPr>
            <w:tcW w:w="4359" w:type="dxa"/>
          </w:tcPr>
          <w:p w14:paraId="5BB94F28" w14:textId="77777777" w:rsidR="006D6ADB" w:rsidRDefault="006D6ADB">
            <w:pPr>
              <w:pStyle w:val="Hlavikapid1"/>
              <w:rPr>
                <w:rFonts w:ascii="CKGinis" w:hAnsi="CKGinis"/>
                <w:sz w:val="56"/>
                <w:szCs w:val="56"/>
              </w:rPr>
            </w:pPr>
          </w:p>
        </w:tc>
      </w:tr>
    </w:tbl>
    <w:bookmarkEnd w:id="0"/>
    <w:p w14:paraId="03457CA2" w14:textId="77777777" w:rsidR="008E7D31" w:rsidRPr="008E7D31" w:rsidRDefault="008E7D31" w:rsidP="008E7D31">
      <w:pPr>
        <w:spacing w:after="0" w:line="260" w:lineRule="atLeast"/>
        <w:jc w:val="right"/>
        <w:rPr>
          <w:rFonts w:ascii="Arial" w:hAnsi="Arial"/>
          <w:spacing w:val="2"/>
          <w:sz w:val="20"/>
          <w:szCs w:val="20"/>
          <w:lang w:eastAsia="cs-CZ"/>
        </w:rPr>
      </w:pPr>
      <w:r w:rsidRPr="008E7D31">
        <w:rPr>
          <w:rFonts w:ascii="Arial" w:hAnsi="Arial"/>
          <w:spacing w:val="2"/>
          <w:sz w:val="20"/>
          <w:szCs w:val="20"/>
          <w:lang w:eastAsia="cs-CZ"/>
        </w:rPr>
        <w:t xml:space="preserve">Evidenční číslo smlouvy poskytovatele: </w:t>
      </w:r>
      <w:r w:rsidR="00F271C2" w:rsidRPr="00F271C2">
        <w:rPr>
          <w:rFonts w:ascii="Arial" w:hAnsi="Arial"/>
          <w:spacing w:val="2"/>
          <w:sz w:val="20"/>
          <w:szCs w:val="20"/>
          <w:highlight w:val="yellow"/>
          <w:lang w:eastAsia="cs-CZ"/>
        </w:rPr>
        <w:t>[bude doplněno]</w:t>
      </w:r>
    </w:p>
    <w:p w14:paraId="1BCB0F9F" w14:textId="77777777" w:rsidR="008E7D31" w:rsidRPr="008E7D31" w:rsidRDefault="008E7D31" w:rsidP="008E7D31">
      <w:pPr>
        <w:spacing w:after="0" w:line="260" w:lineRule="atLeast"/>
        <w:jc w:val="right"/>
        <w:rPr>
          <w:rFonts w:ascii="Arial" w:hAnsi="Arial"/>
          <w:spacing w:val="2"/>
          <w:sz w:val="20"/>
          <w:szCs w:val="20"/>
          <w:lang w:eastAsia="cs-CZ"/>
        </w:rPr>
      </w:pPr>
      <w:r w:rsidRPr="008E7D31">
        <w:rPr>
          <w:rFonts w:ascii="Arial" w:hAnsi="Arial"/>
          <w:spacing w:val="2"/>
          <w:sz w:val="20"/>
          <w:szCs w:val="20"/>
          <w:lang w:eastAsia="cs-CZ"/>
        </w:rPr>
        <w:t xml:space="preserve">č.j.: </w:t>
      </w:r>
      <w:r w:rsidR="00F271C2" w:rsidRPr="00F271C2">
        <w:rPr>
          <w:rFonts w:ascii="Arial" w:hAnsi="Arial"/>
          <w:spacing w:val="2"/>
          <w:sz w:val="20"/>
          <w:szCs w:val="20"/>
          <w:highlight w:val="yellow"/>
          <w:lang w:eastAsia="cs-CZ"/>
        </w:rPr>
        <w:t>[bude doplněno]</w:t>
      </w:r>
    </w:p>
    <w:p w14:paraId="58230627" w14:textId="77777777" w:rsidR="008E7D31" w:rsidRPr="008E7D31" w:rsidRDefault="0035595E" w:rsidP="008E7D31">
      <w:pPr>
        <w:tabs>
          <w:tab w:val="left" w:pos="8647"/>
        </w:tabs>
        <w:spacing w:before="120" w:after="0" w:line="260" w:lineRule="atLeast"/>
        <w:rPr>
          <w:rFonts w:ascii="Arial" w:hAnsi="Arial"/>
          <w:spacing w:val="2"/>
          <w:sz w:val="20"/>
          <w:szCs w:val="20"/>
          <w:lang w:eastAsia="cs-CZ"/>
        </w:rPr>
      </w:pPr>
      <w:r>
        <w:rPr>
          <w:rFonts w:ascii="Arial" w:hAnsi="Arial"/>
          <w:spacing w:val="2"/>
          <w:sz w:val="20"/>
          <w:szCs w:val="20"/>
          <w:lang w:eastAsia="cs-CZ"/>
        </w:rPr>
        <w:tab/>
        <w:t xml:space="preserve"> </w:t>
      </w:r>
    </w:p>
    <w:p w14:paraId="52AFEA45" w14:textId="77777777" w:rsidR="008E7D31" w:rsidRPr="008E7D31" w:rsidRDefault="008E7D31" w:rsidP="008E7D31">
      <w:pPr>
        <w:tabs>
          <w:tab w:val="left" w:pos="8647"/>
        </w:tabs>
        <w:spacing w:after="0" w:line="260" w:lineRule="atLeast"/>
        <w:rPr>
          <w:rFonts w:ascii="Arial" w:hAnsi="Arial"/>
          <w:spacing w:val="2"/>
          <w:sz w:val="20"/>
          <w:szCs w:val="20"/>
          <w:lang w:eastAsia="cs-CZ"/>
        </w:rPr>
      </w:pPr>
    </w:p>
    <w:p w14:paraId="41BB4CAE" w14:textId="77777777" w:rsidR="008E7D31" w:rsidRPr="008E7D31" w:rsidRDefault="008E7D31" w:rsidP="008E7D31">
      <w:pPr>
        <w:spacing w:after="0" w:line="240" w:lineRule="auto"/>
        <w:jc w:val="center"/>
        <w:rPr>
          <w:rFonts w:ascii="Arial" w:hAnsi="Arial"/>
          <w:b/>
          <w:bCs/>
          <w:spacing w:val="2"/>
          <w:sz w:val="20"/>
          <w:szCs w:val="20"/>
          <w:lang w:eastAsia="cs-CZ"/>
        </w:rPr>
      </w:pPr>
    </w:p>
    <w:p w14:paraId="49799377" w14:textId="77777777" w:rsidR="008E7D31" w:rsidRPr="008E7D31" w:rsidRDefault="008E7D31" w:rsidP="008E7D31">
      <w:pPr>
        <w:spacing w:after="0" w:line="240" w:lineRule="auto"/>
        <w:jc w:val="center"/>
        <w:rPr>
          <w:rFonts w:ascii="Arial" w:hAnsi="Arial"/>
          <w:b/>
          <w:bCs/>
          <w:spacing w:val="2"/>
          <w:lang w:eastAsia="cs-CZ"/>
        </w:rPr>
      </w:pPr>
      <w:r w:rsidRPr="008E7D31">
        <w:rPr>
          <w:rFonts w:ascii="Arial" w:hAnsi="Arial"/>
          <w:b/>
          <w:bCs/>
          <w:spacing w:val="2"/>
          <w:lang w:eastAsia="cs-CZ"/>
        </w:rPr>
        <w:t>PODLICENČNÍ SMLOUVA</w:t>
      </w:r>
    </w:p>
    <w:p w14:paraId="581B176B" w14:textId="77777777" w:rsidR="008E7D31" w:rsidRPr="008E7D31" w:rsidRDefault="008E7D31" w:rsidP="008E7D31">
      <w:pPr>
        <w:spacing w:after="0" w:line="240" w:lineRule="auto"/>
        <w:jc w:val="center"/>
        <w:rPr>
          <w:rFonts w:ascii="Arial" w:hAnsi="Arial"/>
          <w:b/>
          <w:spacing w:val="2"/>
          <w:lang w:eastAsia="cs-CZ"/>
        </w:rPr>
      </w:pPr>
      <w:r w:rsidRPr="008E7D31">
        <w:rPr>
          <w:rFonts w:ascii="Arial" w:hAnsi="Arial"/>
          <w:b/>
          <w:spacing w:val="2"/>
          <w:lang w:eastAsia="cs-CZ"/>
        </w:rPr>
        <w:t xml:space="preserve">o poskytnutí multimodálního dopravního modelu </w:t>
      </w:r>
    </w:p>
    <w:p w14:paraId="225E3FE3" w14:textId="77777777" w:rsidR="008E7D31" w:rsidRPr="008E7D31" w:rsidRDefault="008E7D31" w:rsidP="008E7D31">
      <w:pPr>
        <w:spacing w:before="120" w:after="0" w:line="240" w:lineRule="auto"/>
        <w:jc w:val="center"/>
        <w:rPr>
          <w:rFonts w:ascii="Arial" w:hAnsi="Arial"/>
          <w:b/>
          <w:spacing w:val="2"/>
          <w:sz w:val="20"/>
          <w:szCs w:val="20"/>
          <w:lang w:eastAsia="cs-CZ"/>
        </w:rPr>
      </w:pPr>
      <w:r w:rsidRPr="008E7D31">
        <w:rPr>
          <w:rFonts w:ascii="Arial" w:hAnsi="Arial"/>
          <w:bCs/>
          <w:spacing w:val="2"/>
          <w:sz w:val="20"/>
          <w:szCs w:val="20"/>
          <w:lang w:eastAsia="cs-CZ"/>
        </w:rPr>
        <w:t xml:space="preserve">uzavřená na základě </w:t>
      </w:r>
      <w:proofErr w:type="spellStart"/>
      <w:r w:rsidRPr="008E7D31">
        <w:rPr>
          <w:rFonts w:ascii="Arial" w:hAnsi="Arial"/>
          <w:bCs/>
          <w:spacing w:val="2"/>
          <w:sz w:val="20"/>
          <w:szCs w:val="20"/>
          <w:lang w:eastAsia="cs-CZ"/>
        </w:rPr>
        <w:t>ust</w:t>
      </w:r>
      <w:proofErr w:type="spellEnd"/>
      <w:r w:rsidRPr="008E7D31">
        <w:rPr>
          <w:rFonts w:ascii="Arial" w:hAnsi="Arial"/>
          <w:bCs/>
          <w:spacing w:val="2"/>
          <w:sz w:val="20"/>
          <w:szCs w:val="20"/>
          <w:lang w:eastAsia="cs-CZ"/>
        </w:rPr>
        <w:t xml:space="preserve">. § 2363 zákona č. 89/2012 Sb., občanský zákoník (dále jen „občanský zákoník“) a zákona č. </w:t>
      </w:r>
      <w:r w:rsidRPr="008E7D31">
        <w:rPr>
          <w:rFonts w:ascii="Arial" w:hAnsi="Arial"/>
          <w:spacing w:val="2"/>
          <w:sz w:val="20"/>
          <w:szCs w:val="20"/>
          <w:lang w:eastAsia="cs-CZ"/>
        </w:rPr>
        <w:t>121/2000 Sb., o právu autorském, o právech souvisejících s právem autorským a o změně některých zákonů (autorský zákon), ve znění pozdějších předpisů (dále jen „autorský zákon“)</w:t>
      </w:r>
    </w:p>
    <w:p w14:paraId="14C59D0B" w14:textId="77777777" w:rsidR="008E7D31" w:rsidRPr="008E7D31" w:rsidRDefault="008E7D31" w:rsidP="008E7D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40" w:lineRule="auto"/>
        <w:jc w:val="center"/>
        <w:rPr>
          <w:rFonts w:ascii="Arial" w:hAnsi="Arial"/>
          <w:b/>
          <w:spacing w:val="2"/>
          <w:sz w:val="20"/>
          <w:szCs w:val="20"/>
          <w:lang w:eastAsia="cs-CZ"/>
        </w:rPr>
      </w:pPr>
    </w:p>
    <w:p w14:paraId="7C265D99" w14:textId="77777777" w:rsidR="008E7D31" w:rsidRPr="008E7D31" w:rsidRDefault="008E7D31" w:rsidP="008E7D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40" w:lineRule="auto"/>
        <w:jc w:val="center"/>
        <w:rPr>
          <w:rFonts w:ascii="Arial" w:hAnsi="Arial"/>
          <w:b/>
          <w:spacing w:val="2"/>
          <w:sz w:val="20"/>
          <w:szCs w:val="20"/>
          <w:lang w:eastAsia="cs-CZ"/>
        </w:rPr>
      </w:pPr>
    </w:p>
    <w:p w14:paraId="66E1B608" w14:textId="77777777" w:rsidR="008E7D31" w:rsidRPr="008E7D31" w:rsidRDefault="008E7D31" w:rsidP="008E7D31">
      <w:pPr>
        <w:tabs>
          <w:tab w:val="left" w:pos="3572"/>
          <w:tab w:val="left" w:pos="4309"/>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0" w:line="260" w:lineRule="atLeast"/>
        <w:jc w:val="center"/>
        <w:rPr>
          <w:rFonts w:ascii="Arial" w:hAnsi="Arial"/>
          <w:b/>
          <w:spacing w:val="2"/>
          <w:sz w:val="20"/>
          <w:szCs w:val="20"/>
          <w:lang w:eastAsia="cs-CZ"/>
        </w:rPr>
      </w:pPr>
      <w:r w:rsidRPr="008E7D31">
        <w:rPr>
          <w:rFonts w:ascii="Arial" w:hAnsi="Arial"/>
          <w:b/>
          <w:spacing w:val="2"/>
          <w:sz w:val="20"/>
          <w:szCs w:val="20"/>
          <w:lang w:eastAsia="cs-CZ"/>
        </w:rPr>
        <w:t xml:space="preserve">Čl. 1 </w:t>
      </w:r>
    </w:p>
    <w:p w14:paraId="7C11500E" w14:textId="77777777" w:rsidR="008E7D31" w:rsidRPr="008E7D31" w:rsidRDefault="008E7D31" w:rsidP="008E7D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line="260" w:lineRule="atLeast"/>
        <w:jc w:val="center"/>
        <w:rPr>
          <w:rFonts w:ascii="Arial" w:hAnsi="Arial"/>
          <w:spacing w:val="2"/>
          <w:sz w:val="20"/>
          <w:szCs w:val="20"/>
          <w:u w:val="single"/>
          <w:lang w:eastAsia="cs-CZ"/>
        </w:rPr>
      </w:pPr>
      <w:r w:rsidRPr="008E7D31">
        <w:rPr>
          <w:rFonts w:ascii="Arial" w:hAnsi="Arial"/>
          <w:b/>
          <w:spacing w:val="2"/>
          <w:sz w:val="20"/>
          <w:szCs w:val="20"/>
          <w:u w:val="single"/>
          <w:lang w:eastAsia="cs-CZ"/>
        </w:rPr>
        <w:t>Smluvní strany</w:t>
      </w:r>
    </w:p>
    <w:p w14:paraId="3F3932A8" w14:textId="77777777" w:rsidR="008E7D31" w:rsidRPr="008E7D31" w:rsidRDefault="008E7D31" w:rsidP="008E7D31">
      <w:pPr>
        <w:numPr>
          <w:ilvl w:val="0"/>
          <w:numId w:val="40"/>
        </w:numPr>
        <w:spacing w:after="120" w:line="240" w:lineRule="auto"/>
        <w:jc w:val="both"/>
        <w:rPr>
          <w:rFonts w:ascii="Arial" w:hAnsi="Arial"/>
          <w:b/>
          <w:spacing w:val="2"/>
          <w:sz w:val="20"/>
          <w:szCs w:val="20"/>
          <w:lang w:eastAsia="sv-SE"/>
        </w:rPr>
      </w:pPr>
      <w:r w:rsidRPr="008E7D31">
        <w:rPr>
          <w:rFonts w:ascii="Arial" w:hAnsi="Arial"/>
          <w:b/>
          <w:spacing w:val="2"/>
          <w:sz w:val="20"/>
          <w:szCs w:val="20"/>
          <w:lang w:eastAsia="sv-SE"/>
        </w:rPr>
        <w:t xml:space="preserve">Česká </w:t>
      </w:r>
      <w:proofErr w:type="gramStart"/>
      <w:r w:rsidRPr="008E7D31">
        <w:rPr>
          <w:rFonts w:ascii="Arial" w:hAnsi="Arial"/>
          <w:b/>
          <w:spacing w:val="2"/>
          <w:sz w:val="20"/>
          <w:szCs w:val="20"/>
          <w:lang w:eastAsia="sv-SE"/>
        </w:rPr>
        <w:t>republika - Ministerstvo</w:t>
      </w:r>
      <w:proofErr w:type="gramEnd"/>
      <w:r w:rsidRPr="008E7D31">
        <w:rPr>
          <w:rFonts w:ascii="Arial" w:hAnsi="Arial"/>
          <w:b/>
          <w:spacing w:val="2"/>
          <w:sz w:val="20"/>
          <w:szCs w:val="20"/>
          <w:lang w:eastAsia="sv-SE"/>
        </w:rPr>
        <w:t xml:space="preserve"> dopravy </w:t>
      </w:r>
    </w:p>
    <w:p w14:paraId="10591D64" w14:textId="77777777" w:rsidR="008E7D31" w:rsidRPr="008E7D31" w:rsidRDefault="008E7D31" w:rsidP="008E7D31">
      <w:pPr>
        <w:spacing w:after="130" w:line="260" w:lineRule="atLeast"/>
        <w:ind w:left="360"/>
        <w:rPr>
          <w:rFonts w:ascii="Arial" w:hAnsi="Arial"/>
          <w:spacing w:val="2"/>
          <w:sz w:val="20"/>
          <w:szCs w:val="20"/>
          <w:lang w:eastAsia="sv-SE"/>
        </w:rPr>
      </w:pPr>
      <w:r w:rsidRPr="008E7D31">
        <w:rPr>
          <w:rFonts w:ascii="Arial" w:hAnsi="Arial"/>
          <w:spacing w:val="2"/>
          <w:sz w:val="20"/>
          <w:szCs w:val="20"/>
          <w:lang w:eastAsia="sv-SE"/>
        </w:rPr>
        <w:t>sídlo:</w:t>
      </w:r>
      <w:r w:rsidRPr="008E7D31">
        <w:rPr>
          <w:rFonts w:ascii="Arial" w:hAnsi="Arial"/>
          <w:spacing w:val="2"/>
          <w:sz w:val="20"/>
          <w:szCs w:val="20"/>
          <w:lang w:eastAsia="sv-SE"/>
        </w:rPr>
        <w:tab/>
      </w:r>
      <w:r w:rsidRPr="008E7D31">
        <w:rPr>
          <w:rFonts w:ascii="Arial" w:hAnsi="Arial"/>
          <w:spacing w:val="2"/>
          <w:sz w:val="20"/>
          <w:szCs w:val="20"/>
          <w:lang w:eastAsia="sv-SE"/>
        </w:rPr>
        <w:tab/>
        <w:t>nábřeží Ludvíka Svobody 1222/12, 110 15 Praha 1</w:t>
      </w:r>
    </w:p>
    <w:p w14:paraId="45C94E4F" w14:textId="77777777" w:rsidR="008E7D31" w:rsidRPr="008E7D31" w:rsidRDefault="008E7D31" w:rsidP="008E7D31">
      <w:pPr>
        <w:spacing w:after="130" w:line="260" w:lineRule="atLeast"/>
        <w:ind w:left="360"/>
        <w:rPr>
          <w:rFonts w:ascii="Arial" w:hAnsi="Arial"/>
          <w:bCs/>
          <w:spacing w:val="2"/>
          <w:sz w:val="20"/>
          <w:szCs w:val="20"/>
          <w:lang w:eastAsia="sv-SE"/>
        </w:rPr>
      </w:pPr>
      <w:r w:rsidRPr="008E7D31">
        <w:rPr>
          <w:rFonts w:ascii="Arial" w:hAnsi="Arial"/>
          <w:spacing w:val="2"/>
          <w:sz w:val="20"/>
          <w:szCs w:val="20"/>
          <w:lang w:eastAsia="sv-SE"/>
        </w:rPr>
        <w:t>IČO:</w:t>
      </w:r>
      <w:r w:rsidRPr="008E7D31">
        <w:rPr>
          <w:rFonts w:ascii="Arial" w:hAnsi="Arial"/>
          <w:spacing w:val="2"/>
          <w:sz w:val="20"/>
          <w:szCs w:val="20"/>
          <w:lang w:eastAsia="sv-SE"/>
        </w:rPr>
        <w:tab/>
      </w:r>
      <w:r w:rsidRPr="008E7D31">
        <w:rPr>
          <w:rFonts w:ascii="Arial" w:hAnsi="Arial"/>
          <w:spacing w:val="2"/>
          <w:sz w:val="20"/>
          <w:szCs w:val="20"/>
          <w:lang w:eastAsia="sv-SE"/>
        </w:rPr>
        <w:tab/>
      </w:r>
      <w:r w:rsidRPr="008E7D31">
        <w:rPr>
          <w:rFonts w:ascii="Arial" w:hAnsi="Arial"/>
          <w:bCs/>
          <w:spacing w:val="2"/>
          <w:sz w:val="20"/>
          <w:szCs w:val="20"/>
          <w:lang w:eastAsia="sv-SE"/>
        </w:rPr>
        <w:t>66003008</w:t>
      </w:r>
    </w:p>
    <w:p w14:paraId="56CE0364" w14:textId="77777777" w:rsidR="008E7D31" w:rsidRPr="008E7D31" w:rsidRDefault="008E7D31" w:rsidP="008E7D31">
      <w:pPr>
        <w:spacing w:after="130" w:line="260" w:lineRule="atLeast"/>
        <w:ind w:left="360"/>
        <w:rPr>
          <w:rFonts w:ascii="Arial" w:hAnsi="Arial"/>
          <w:spacing w:val="2"/>
          <w:sz w:val="20"/>
          <w:szCs w:val="20"/>
          <w:lang w:eastAsia="sv-SE"/>
        </w:rPr>
      </w:pPr>
      <w:r w:rsidRPr="008E7D31">
        <w:rPr>
          <w:rFonts w:ascii="Arial" w:hAnsi="Arial"/>
          <w:bCs/>
          <w:spacing w:val="2"/>
          <w:sz w:val="20"/>
          <w:szCs w:val="20"/>
          <w:lang w:eastAsia="sv-SE"/>
        </w:rPr>
        <w:t>DIČ:</w:t>
      </w:r>
      <w:r w:rsidRPr="008E7D31">
        <w:rPr>
          <w:rFonts w:ascii="Arial" w:hAnsi="Arial"/>
          <w:bCs/>
          <w:spacing w:val="2"/>
          <w:sz w:val="20"/>
          <w:szCs w:val="20"/>
          <w:lang w:eastAsia="sv-SE"/>
        </w:rPr>
        <w:tab/>
      </w:r>
      <w:r w:rsidRPr="008E7D31">
        <w:rPr>
          <w:rFonts w:ascii="Arial" w:hAnsi="Arial"/>
          <w:bCs/>
          <w:spacing w:val="2"/>
          <w:sz w:val="20"/>
          <w:szCs w:val="20"/>
          <w:lang w:eastAsia="sv-SE"/>
        </w:rPr>
        <w:tab/>
        <w:t>CZ66003008</w:t>
      </w:r>
    </w:p>
    <w:p w14:paraId="3864F33D" w14:textId="77777777" w:rsidR="008E7D31" w:rsidRPr="008E7D31" w:rsidRDefault="008E7D3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sv-SE"/>
        </w:rPr>
      </w:pPr>
      <w:r w:rsidRPr="008E7D31">
        <w:rPr>
          <w:rFonts w:ascii="Arial" w:hAnsi="Arial"/>
          <w:spacing w:val="2"/>
          <w:sz w:val="20"/>
          <w:szCs w:val="20"/>
          <w:lang w:eastAsia="sv-SE"/>
        </w:rPr>
        <w:t>zastoupená:</w:t>
      </w:r>
      <w:r w:rsidRPr="008E7D31">
        <w:rPr>
          <w:rFonts w:ascii="Arial" w:hAnsi="Arial"/>
          <w:spacing w:val="2"/>
          <w:sz w:val="20"/>
          <w:szCs w:val="20"/>
          <w:lang w:eastAsia="sv-SE"/>
        </w:rPr>
        <w:tab/>
      </w:r>
      <w:r w:rsidR="00963101">
        <w:rPr>
          <w:rFonts w:ascii="Arial" w:hAnsi="Arial"/>
          <w:spacing w:val="2"/>
          <w:sz w:val="20"/>
          <w:szCs w:val="20"/>
          <w:lang w:eastAsia="sv-SE"/>
        </w:rPr>
        <w:tab/>
      </w:r>
      <w:r w:rsidR="00963101" w:rsidRPr="00F271C2">
        <w:rPr>
          <w:rFonts w:ascii="Arial" w:hAnsi="Arial"/>
          <w:spacing w:val="2"/>
          <w:sz w:val="20"/>
          <w:szCs w:val="20"/>
          <w:highlight w:val="yellow"/>
          <w:lang w:eastAsia="cs-CZ"/>
        </w:rPr>
        <w:t>[bude doplněno]</w:t>
      </w:r>
      <w:r w:rsidR="00963101">
        <w:rPr>
          <w:rFonts w:ascii="Arial" w:hAnsi="Arial"/>
          <w:spacing w:val="2"/>
          <w:sz w:val="20"/>
          <w:szCs w:val="20"/>
          <w:lang w:eastAsia="cs-CZ"/>
        </w:rPr>
        <w:t xml:space="preserve"> </w:t>
      </w:r>
      <w:r w:rsidR="00963101" w:rsidRPr="00F271C2">
        <w:rPr>
          <w:rFonts w:ascii="Arial" w:hAnsi="Arial"/>
          <w:spacing w:val="2"/>
          <w:sz w:val="20"/>
          <w:szCs w:val="20"/>
          <w:highlight w:val="yellow"/>
          <w:lang w:eastAsia="cs-CZ"/>
        </w:rPr>
        <w:t>[bude doplněno]</w:t>
      </w:r>
    </w:p>
    <w:p w14:paraId="13D431D2" w14:textId="77777777" w:rsidR="008E7D31" w:rsidRPr="008E7D31" w:rsidRDefault="008E7D31" w:rsidP="008E7D31">
      <w:pPr>
        <w:spacing w:after="130" w:line="260" w:lineRule="atLeast"/>
        <w:ind w:left="284"/>
        <w:rPr>
          <w:rFonts w:ascii="Arial" w:hAnsi="Arial"/>
          <w:spacing w:val="2"/>
          <w:sz w:val="20"/>
          <w:szCs w:val="20"/>
          <w:lang w:eastAsia="sv-SE"/>
        </w:rPr>
      </w:pPr>
      <w:r w:rsidRPr="008E7D31">
        <w:rPr>
          <w:rFonts w:ascii="Arial" w:hAnsi="Arial"/>
          <w:spacing w:val="2"/>
          <w:sz w:val="20"/>
          <w:szCs w:val="20"/>
          <w:lang w:eastAsia="sv-SE"/>
        </w:rPr>
        <w:t xml:space="preserve"> (dále jen „</w:t>
      </w:r>
      <w:r w:rsidRPr="008E7D31">
        <w:rPr>
          <w:rFonts w:ascii="Arial" w:hAnsi="Arial"/>
          <w:b/>
          <w:spacing w:val="2"/>
          <w:sz w:val="20"/>
          <w:szCs w:val="20"/>
          <w:lang w:eastAsia="sv-SE"/>
        </w:rPr>
        <w:t>poskytovatel</w:t>
      </w:r>
      <w:r w:rsidRPr="008E7D31">
        <w:rPr>
          <w:rFonts w:ascii="Arial" w:hAnsi="Arial"/>
          <w:spacing w:val="2"/>
          <w:sz w:val="20"/>
          <w:szCs w:val="20"/>
          <w:lang w:eastAsia="sv-SE"/>
        </w:rPr>
        <w:t>“)</w:t>
      </w:r>
    </w:p>
    <w:p w14:paraId="4E8803C7" w14:textId="77777777" w:rsidR="008E7D31" w:rsidRPr="008E7D31" w:rsidRDefault="008E7D31" w:rsidP="008E7D31">
      <w:pPr>
        <w:spacing w:after="130" w:line="260" w:lineRule="atLeast"/>
        <w:ind w:left="284"/>
        <w:rPr>
          <w:rFonts w:ascii="Arial" w:hAnsi="Arial"/>
          <w:spacing w:val="2"/>
          <w:sz w:val="20"/>
          <w:szCs w:val="20"/>
          <w:lang w:eastAsia="sv-SE"/>
        </w:rPr>
      </w:pPr>
    </w:p>
    <w:p w14:paraId="5305D5DD" w14:textId="77777777" w:rsidR="008E7D31" w:rsidRPr="00F271C2" w:rsidRDefault="008E7D31" w:rsidP="008E7D31">
      <w:pPr>
        <w:spacing w:before="240" w:after="120" w:line="240" w:lineRule="auto"/>
        <w:ind w:left="351" w:hanging="351"/>
        <w:rPr>
          <w:rFonts w:ascii="Arial" w:hAnsi="Arial"/>
          <w:b/>
          <w:spacing w:val="2"/>
          <w:sz w:val="20"/>
          <w:szCs w:val="20"/>
          <w:lang w:eastAsia="cs-CZ"/>
        </w:rPr>
      </w:pPr>
      <w:r w:rsidRPr="00F271C2">
        <w:rPr>
          <w:rFonts w:ascii="Arial" w:hAnsi="Arial"/>
          <w:b/>
          <w:spacing w:val="2"/>
          <w:sz w:val="20"/>
          <w:szCs w:val="20"/>
          <w:lang w:eastAsia="cs-CZ"/>
        </w:rPr>
        <w:t>2)</w:t>
      </w:r>
      <w:r w:rsidRPr="00F271C2">
        <w:rPr>
          <w:rFonts w:ascii="Arial" w:hAnsi="Arial"/>
          <w:b/>
          <w:spacing w:val="2"/>
          <w:sz w:val="20"/>
          <w:szCs w:val="20"/>
          <w:lang w:eastAsia="cs-CZ"/>
        </w:rPr>
        <w:tab/>
      </w:r>
      <w:r w:rsidR="00645164" w:rsidRPr="00F271C2">
        <w:rPr>
          <w:rFonts w:ascii="Arial" w:hAnsi="Arial"/>
          <w:spacing w:val="2"/>
          <w:sz w:val="20"/>
          <w:szCs w:val="20"/>
          <w:highlight w:val="yellow"/>
          <w:lang w:eastAsia="cs-CZ"/>
        </w:rPr>
        <w:t>[bude doplněno]</w:t>
      </w:r>
    </w:p>
    <w:p w14:paraId="21EA60B2" w14:textId="77777777" w:rsidR="008E7D31" w:rsidRPr="00F271C2" w:rsidRDefault="008E7D31" w:rsidP="008E7D31">
      <w:pPr>
        <w:tabs>
          <w:tab w:val="left" w:pos="2268"/>
        </w:tabs>
        <w:spacing w:after="130" w:line="260" w:lineRule="atLeast"/>
        <w:ind w:left="360"/>
        <w:rPr>
          <w:rFonts w:ascii="Arial" w:hAnsi="Arial"/>
          <w:spacing w:val="2"/>
          <w:sz w:val="20"/>
          <w:szCs w:val="20"/>
          <w:lang w:eastAsia="sv-SE"/>
        </w:rPr>
      </w:pPr>
      <w:r w:rsidRPr="00F271C2">
        <w:rPr>
          <w:rFonts w:ascii="Arial" w:hAnsi="Arial"/>
          <w:spacing w:val="2"/>
          <w:sz w:val="20"/>
          <w:szCs w:val="20"/>
          <w:lang w:eastAsia="sv-SE"/>
        </w:rPr>
        <w:t>sídlo:</w:t>
      </w:r>
      <w:r w:rsidRPr="00F271C2">
        <w:rPr>
          <w:rFonts w:ascii="Arial" w:hAnsi="Arial"/>
          <w:spacing w:val="2"/>
          <w:sz w:val="20"/>
          <w:szCs w:val="20"/>
          <w:lang w:eastAsia="sv-SE"/>
        </w:rPr>
        <w:tab/>
      </w:r>
      <w:r w:rsidR="00645164" w:rsidRPr="00F271C2">
        <w:rPr>
          <w:rFonts w:ascii="Arial" w:hAnsi="Arial"/>
          <w:spacing w:val="2"/>
          <w:sz w:val="20"/>
          <w:szCs w:val="20"/>
          <w:highlight w:val="yellow"/>
          <w:lang w:eastAsia="cs-CZ"/>
        </w:rPr>
        <w:t>[bude doplněno]</w:t>
      </w:r>
    </w:p>
    <w:p w14:paraId="378C453C" w14:textId="77777777" w:rsidR="008E7D31" w:rsidRPr="00F271C2" w:rsidRDefault="008E7D31" w:rsidP="008E7D31">
      <w:pPr>
        <w:tabs>
          <w:tab w:val="left" w:pos="2268"/>
        </w:tabs>
        <w:spacing w:after="130" w:line="260" w:lineRule="atLeast"/>
        <w:ind w:left="360"/>
        <w:rPr>
          <w:rFonts w:ascii="Arial" w:hAnsi="Arial"/>
          <w:spacing w:val="2"/>
          <w:sz w:val="20"/>
          <w:szCs w:val="20"/>
          <w:lang w:eastAsia="sv-SE"/>
        </w:rPr>
      </w:pPr>
      <w:r w:rsidRPr="00F271C2">
        <w:rPr>
          <w:rFonts w:ascii="Arial" w:hAnsi="Arial"/>
          <w:spacing w:val="2"/>
          <w:sz w:val="20"/>
          <w:szCs w:val="20"/>
          <w:lang w:eastAsia="sv-SE"/>
        </w:rPr>
        <w:t>IČO:</w:t>
      </w:r>
      <w:r w:rsidRPr="00F271C2">
        <w:rPr>
          <w:rFonts w:ascii="Arial" w:hAnsi="Arial"/>
          <w:spacing w:val="2"/>
          <w:sz w:val="20"/>
          <w:szCs w:val="20"/>
          <w:lang w:eastAsia="sv-SE"/>
        </w:rPr>
        <w:tab/>
      </w:r>
      <w:r w:rsidR="00645164" w:rsidRPr="00F271C2">
        <w:rPr>
          <w:rFonts w:ascii="Arial" w:hAnsi="Arial"/>
          <w:spacing w:val="2"/>
          <w:sz w:val="20"/>
          <w:szCs w:val="20"/>
          <w:highlight w:val="yellow"/>
          <w:lang w:eastAsia="cs-CZ"/>
        </w:rPr>
        <w:t>[bude doplněno]</w:t>
      </w:r>
    </w:p>
    <w:p w14:paraId="1B48EDF5" w14:textId="77777777" w:rsidR="008E7D31" w:rsidRPr="00F271C2" w:rsidRDefault="008E7D31" w:rsidP="008E7D31">
      <w:pPr>
        <w:tabs>
          <w:tab w:val="left" w:pos="2268"/>
        </w:tabs>
        <w:spacing w:after="130" w:line="260" w:lineRule="atLeast"/>
        <w:ind w:left="360"/>
        <w:rPr>
          <w:rFonts w:ascii="Arial" w:hAnsi="Arial"/>
          <w:spacing w:val="2"/>
          <w:sz w:val="20"/>
          <w:szCs w:val="20"/>
          <w:lang w:eastAsia="sv-SE"/>
        </w:rPr>
      </w:pPr>
      <w:r w:rsidRPr="00F271C2">
        <w:rPr>
          <w:rFonts w:ascii="Arial" w:hAnsi="Arial"/>
          <w:spacing w:val="2"/>
          <w:sz w:val="20"/>
          <w:szCs w:val="20"/>
          <w:lang w:eastAsia="sv-SE"/>
        </w:rPr>
        <w:t>DIČ:</w:t>
      </w:r>
      <w:r w:rsidRPr="00F271C2">
        <w:rPr>
          <w:rFonts w:ascii="Arial" w:hAnsi="Arial"/>
          <w:spacing w:val="2"/>
          <w:sz w:val="20"/>
          <w:szCs w:val="20"/>
          <w:lang w:eastAsia="sv-SE"/>
        </w:rPr>
        <w:tab/>
      </w:r>
      <w:r w:rsidR="00645164" w:rsidRPr="00F271C2">
        <w:rPr>
          <w:rFonts w:ascii="Arial" w:hAnsi="Arial"/>
          <w:spacing w:val="2"/>
          <w:sz w:val="20"/>
          <w:szCs w:val="20"/>
          <w:highlight w:val="yellow"/>
          <w:lang w:eastAsia="cs-CZ"/>
        </w:rPr>
        <w:t>[bude doplněno]</w:t>
      </w:r>
    </w:p>
    <w:p w14:paraId="57DD9DB4" w14:textId="77777777" w:rsidR="008E7D31" w:rsidRPr="00F271C2" w:rsidRDefault="00511F2D" w:rsidP="008E7D31">
      <w:pPr>
        <w:tabs>
          <w:tab w:val="left" w:pos="2268"/>
        </w:tabs>
        <w:spacing w:after="130" w:line="260" w:lineRule="atLeast"/>
        <w:ind w:left="360"/>
        <w:rPr>
          <w:rFonts w:ascii="Arial" w:hAnsi="Arial"/>
          <w:bCs/>
          <w:spacing w:val="2"/>
          <w:sz w:val="20"/>
          <w:szCs w:val="20"/>
          <w:lang w:eastAsia="sv-SE"/>
        </w:rPr>
      </w:pPr>
      <w:r>
        <w:rPr>
          <w:rFonts w:ascii="Arial" w:hAnsi="Arial"/>
          <w:bCs/>
          <w:spacing w:val="2"/>
          <w:sz w:val="20"/>
          <w:szCs w:val="20"/>
          <w:lang w:eastAsia="sv-SE"/>
        </w:rPr>
        <w:t>zastoupen</w:t>
      </w:r>
      <w:r w:rsidR="00D1671B">
        <w:rPr>
          <w:rFonts w:ascii="Arial" w:hAnsi="Arial"/>
          <w:bCs/>
          <w:spacing w:val="2"/>
          <w:sz w:val="20"/>
          <w:szCs w:val="20"/>
          <w:lang w:eastAsia="sv-SE"/>
        </w:rPr>
        <w:t>á</w:t>
      </w:r>
      <w:r w:rsidR="008E7D31" w:rsidRPr="00F271C2">
        <w:rPr>
          <w:rFonts w:ascii="Arial" w:hAnsi="Arial"/>
          <w:bCs/>
          <w:spacing w:val="2"/>
          <w:sz w:val="20"/>
          <w:szCs w:val="20"/>
          <w:lang w:eastAsia="sv-SE"/>
        </w:rPr>
        <w:t>:</w:t>
      </w:r>
      <w:r w:rsidR="008E7D31" w:rsidRPr="00F271C2">
        <w:rPr>
          <w:rFonts w:ascii="Arial" w:hAnsi="Arial"/>
          <w:bCs/>
          <w:spacing w:val="2"/>
          <w:sz w:val="20"/>
          <w:szCs w:val="20"/>
          <w:lang w:eastAsia="sv-SE"/>
        </w:rPr>
        <w:tab/>
      </w:r>
      <w:r w:rsidR="00645164" w:rsidRPr="00F271C2">
        <w:rPr>
          <w:rFonts w:ascii="Arial" w:hAnsi="Arial"/>
          <w:spacing w:val="2"/>
          <w:sz w:val="20"/>
          <w:szCs w:val="20"/>
          <w:highlight w:val="yellow"/>
          <w:lang w:eastAsia="cs-CZ"/>
        </w:rPr>
        <w:t>[bude doplněno]</w:t>
      </w:r>
    </w:p>
    <w:p w14:paraId="6BF7EA17" w14:textId="77777777" w:rsidR="008E7D31" w:rsidRPr="00F271C2" w:rsidRDefault="008E7D31" w:rsidP="008E7D31">
      <w:pPr>
        <w:spacing w:after="120" w:line="307" w:lineRule="exact"/>
        <w:ind w:left="357" w:right="153"/>
        <w:rPr>
          <w:rFonts w:ascii="Arial" w:hAnsi="Arial"/>
          <w:spacing w:val="2"/>
          <w:sz w:val="20"/>
          <w:szCs w:val="20"/>
          <w:lang w:eastAsia="cs-CZ"/>
        </w:rPr>
      </w:pPr>
      <w:r w:rsidRPr="00F271C2">
        <w:rPr>
          <w:rFonts w:ascii="Arial" w:hAnsi="Arial"/>
          <w:bCs/>
          <w:spacing w:val="2"/>
          <w:sz w:val="20"/>
          <w:szCs w:val="20"/>
          <w:lang w:eastAsia="cs-CZ"/>
        </w:rPr>
        <w:t xml:space="preserve">společnost je zapsána v obchodním rejstříku u </w:t>
      </w:r>
      <w:r w:rsidR="00F271C2" w:rsidRPr="00F271C2">
        <w:rPr>
          <w:rFonts w:ascii="Arial" w:hAnsi="Arial"/>
          <w:bCs/>
          <w:spacing w:val="2"/>
          <w:sz w:val="20"/>
          <w:szCs w:val="20"/>
          <w:lang w:eastAsia="cs-CZ"/>
        </w:rPr>
        <w:t>Městského soudu v </w:t>
      </w:r>
      <w:r w:rsidR="00645164" w:rsidRPr="00F271C2">
        <w:rPr>
          <w:rFonts w:ascii="Arial" w:hAnsi="Arial"/>
          <w:spacing w:val="2"/>
          <w:sz w:val="20"/>
          <w:szCs w:val="20"/>
          <w:highlight w:val="yellow"/>
          <w:lang w:eastAsia="cs-CZ"/>
        </w:rPr>
        <w:t>[bude doplněno]</w:t>
      </w:r>
      <w:r w:rsidR="00F271C2" w:rsidRPr="00F271C2">
        <w:rPr>
          <w:rFonts w:ascii="Arial" w:hAnsi="Arial"/>
          <w:bCs/>
          <w:spacing w:val="2"/>
          <w:sz w:val="20"/>
          <w:szCs w:val="20"/>
          <w:lang w:eastAsia="cs-CZ"/>
        </w:rPr>
        <w:t xml:space="preserve">, oddíl </w:t>
      </w:r>
      <w:r w:rsidR="00645164" w:rsidRPr="00F271C2">
        <w:rPr>
          <w:rFonts w:ascii="Arial" w:hAnsi="Arial"/>
          <w:spacing w:val="2"/>
          <w:sz w:val="20"/>
          <w:szCs w:val="20"/>
          <w:highlight w:val="yellow"/>
          <w:lang w:eastAsia="cs-CZ"/>
        </w:rPr>
        <w:t>[bude doplněno]</w:t>
      </w:r>
      <w:r w:rsidRPr="00F271C2">
        <w:rPr>
          <w:rFonts w:ascii="Arial" w:hAnsi="Arial"/>
          <w:bCs/>
          <w:spacing w:val="2"/>
          <w:sz w:val="20"/>
          <w:szCs w:val="20"/>
          <w:lang w:eastAsia="cs-CZ"/>
        </w:rPr>
        <w:t xml:space="preserve">, vložka </w:t>
      </w:r>
      <w:r w:rsidR="00645164" w:rsidRPr="00F271C2">
        <w:rPr>
          <w:rFonts w:ascii="Arial" w:hAnsi="Arial"/>
          <w:spacing w:val="2"/>
          <w:sz w:val="20"/>
          <w:szCs w:val="20"/>
          <w:highlight w:val="yellow"/>
          <w:lang w:eastAsia="cs-CZ"/>
        </w:rPr>
        <w:t>[bude doplněno]</w:t>
      </w:r>
    </w:p>
    <w:p w14:paraId="20DC5D2F" w14:textId="77777777" w:rsidR="008E7D31" w:rsidRPr="008E7D31" w:rsidRDefault="008E7D31" w:rsidP="008E7D31">
      <w:pPr>
        <w:spacing w:before="120" w:after="120" w:line="260" w:lineRule="atLeast"/>
        <w:ind w:left="357"/>
        <w:rPr>
          <w:rFonts w:ascii="Arial" w:hAnsi="Arial"/>
          <w:b/>
          <w:spacing w:val="2"/>
          <w:sz w:val="20"/>
          <w:szCs w:val="20"/>
          <w:lang w:eastAsia="sv-SE"/>
        </w:rPr>
      </w:pPr>
      <w:r w:rsidRPr="00F271C2">
        <w:rPr>
          <w:rFonts w:ascii="Arial" w:hAnsi="Arial"/>
          <w:spacing w:val="2"/>
          <w:sz w:val="20"/>
          <w:szCs w:val="20"/>
          <w:lang w:eastAsia="sv-SE"/>
        </w:rPr>
        <w:t>(dále jen</w:t>
      </w:r>
      <w:r w:rsidRPr="00F271C2">
        <w:rPr>
          <w:rFonts w:ascii="Arial" w:hAnsi="Arial"/>
          <w:b/>
          <w:spacing w:val="2"/>
          <w:sz w:val="20"/>
          <w:szCs w:val="20"/>
          <w:lang w:eastAsia="sv-SE"/>
        </w:rPr>
        <w:t xml:space="preserve"> „příjemce“</w:t>
      </w:r>
      <w:r w:rsidRPr="00F271C2">
        <w:rPr>
          <w:rFonts w:ascii="Arial" w:hAnsi="Arial"/>
          <w:spacing w:val="2"/>
          <w:sz w:val="20"/>
          <w:szCs w:val="20"/>
          <w:lang w:eastAsia="sv-SE"/>
        </w:rPr>
        <w:t>)</w:t>
      </w:r>
    </w:p>
    <w:p w14:paraId="40EF8C0C" w14:textId="77777777" w:rsidR="008E7D31" w:rsidRPr="008E7D31" w:rsidRDefault="008E7D31" w:rsidP="008E7D31">
      <w:pPr>
        <w:spacing w:before="120" w:after="120" w:line="260" w:lineRule="atLeast"/>
        <w:ind w:left="284"/>
        <w:rPr>
          <w:rFonts w:ascii="Arial" w:hAnsi="Arial"/>
          <w:b/>
          <w:spacing w:val="2"/>
          <w:sz w:val="20"/>
          <w:szCs w:val="20"/>
          <w:lang w:eastAsia="sv-SE"/>
        </w:rPr>
      </w:pPr>
    </w:p>
    <w:p w14:paraId="40DC7623" w14:textId="77777777" w:rsidR="008E7D31" w:rsidRPr="008E7D31" w:rsidRDefault="008E7D31" w:rsidP="008E7D31">
      <w:pPr>
        <w:tabs>
          <w:tab w:val="left" w:pos="3572"/>
          <w:tab w:val="left" w:pos="4309"/>
          <w:tab w:val="left" w:pos="493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0" w:line="260" w:lineRule="atLeast"/>
        <w:jc w:val="center"/>
        <w:rPr>
          <w:rFonts w:ascii="Arial" w:hAnsi="Arial"/>
          <w:b/>
          <w:spacing w:val="2"/>
          <w:sz w:val="20"/>
          <w:szCs w:val="20"/>
          <w:lang w:eastAsia="cs-CZ"/>
        </w:rPr>
      </w:pPr>
      <w:r w:rsidRPr="008E7D31">
        <w:rPr>
          <w:rFonts w:ascii="Arial" w:hAnsi="Arial"/>
          <w:b/>
          <w:spacing w:val="2"/>
          <w:sz w:val="20"/>
          <w:szCs w:val="20"/>
          <w:lang w:eastAsia="cs-CZ"/>
        </w:rPr>
        <w:t>Čl. 2</w:t>
      </w:r>
    </w:p>
    <w:p w14:paraId="64ACE505" w14:textId="77777777" w:rsidR="008E7D31" w:rsidRPr="008E7D31" w:rsidRDefault="008E7D31" w:rsidP="008E7D31">
      <w:pPr>
        <w:tabs>
          <w:tab w:val="left" w:pos="3572"/>
          <w:tab w:val="left" w:pos="4309"/>
          <w:tab w:val="left" w:pos="493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60" w:line="260" w:lineRule="atLeast"/>
        <w:jc w:val="center"/>
        <w:rPr>
          <w:rFonts w:ascii="Arial" w:hAnsi="Arial"/>
          <w:b/>
          <w:spacing w:val="2"/>
          <w:sz w:val="20"/>
          <w:szCs w:val="20"/>
          <w:u w:val="single"/>
          <w:lang w:eastAsia="cs-CZ"/>
        </w:rPr>
      </w:pPr>
      <w:r w:rsidRPr="008E7D31">
        <w:rPr>
          <w:rFonts w:ascii="Arial" w:hAnsi="Arial"/>
          <w:b/>
          <w:spacing w:val="2"/>
          <w:sz w:val="20"/>
          <w:szCs w:val="20"/>
          <w:u w:val="single"/>
          <w:lang w:eastAsia="cs-CZ"/>
        </w:rPr>
        <w:t>Úvodní ustanovení, předmět smlouvy a účel podlicence</w:t>
      </w:r>
    </w:p>
    <w:p w14:paraId="57DAD585" w14:textId="77777777" w:rsidR="008E7D31" w:rsidRPr="008E7D31" w:rsidRDefault="008E7D31" w:rsidP="008E7D31">
      <w:pPr>
        <w:numPr>
          <w:ilvl w:val="0"/>
          <w:numId w:val="41"/>
        </w:numPr>
        <w:tabs>
          <w:tab w:val="num" w:pos="360"/>
        </w:tabs>
        <w:spacing w:after="120" w:line="240" w:lineRule="auto"/>
        <w:ind w:left="360"/>
        <w:jc w:val="both"/>
        <w:rPr>
          <w:rFonts w:ascii="Arial" w:hAnsi="Arial"/>
          <w:spacing w:val="2"/>
          <w:sz w:val="20"/>
          <w:szCs w:val="20"/>
          <w:lang w:eastAsia="cs-CZ"/>
        </w:rPr>
      </w:pPr>
      <w:r w:rsidRPr="008E7D31">
        <w:rPr>
          <w:rFonts w:ascii="Arial" w:hAnsi="Arial"/>
          <w:spacing w:val="2"/>
          <w:sz w:val="20"/>
          <w:szCs w:val="20"/>
          <w:lang w:eastAsia="cs-CZ"/>
        </w:rPr>
        <w:t>Poskytovatel prohlašuje, že na základě smluvních ujednání disponuje výhradní licencí k dílu s názvem „Multimodální dopravní model“ (dále jen „Model“), a že poskytnutím podlicence podle této smlouvy nebude porušeno žádné právo třetí osoby ani obecně závazné právní předpisy.</w:t>
      </w:r>
    </w:p>
    <w:p w14:paraId="013E2DF4" w14:textId="77777777" w:rsidR="008E7D31" w:rsidRPr="008E7D31" w:rsidRDefault="008E7D31" w:rsidP="008E7D31">
      <w:pPr>
        <w:numPr>
          <w:ilvl w:val="0"/>
          <w:numId w:val="41"/>
        </w:numPr>
        <w:tabs>
          <w:tab w:val="num" w:pos="360"/>
        </w:tabs>
        <w:spacing w:after="0" w:line="240" w:lineRule="auto"/>
        <w:ind w:left="360"/>
        <w:jc w:val="both"/>
        <w:rPr>
          <w:rFonts w:ascii="Arial" w:hAnsi="Arial"/>
          <w:b/>
          <w:spacing w:val="2"/>
          <w:sz w:val="20"/>
          <w:szCs w:val="24"/>
          <w:lang w:eastAsia="cs-CZ"/>
        </w:rPr>
      </w:pPr>
      <w:r w:rsidRPr="008E7D31">
        <w:rPr>
          <w:rFonts w:ascii="Arial" w:hAnsi="Arial"/>
          <w:spacing w:val="2"/>
          <w:sz w:val="20"/>
          <w:szCs w:val="20"/>
          <w:lang w:eastAsia="cs-CZ"/>
        </w:rPr>
        <w:t>Poskytovatel poskytuje příjemc</w:t>
      </w:r>
      <w:r w:rsidR="004A62C6">
        <w:rPr>
          <w:rFonts w:ascii="Arial" w:hAnsi="Arial"/>
          <w:spacing w:val="2"/>
          <w:sz w:val="20"/>
          <w:szCs w:val="20"/>
          <w:lang w:eastAsia="cs-CZ"/>
        </w:rPr>
        <w:t>i, který je zpracovatelem dílčí části projektu „</w:t>
      </w:r>
      <w:r w:rsidR="00645164" w:rsidRPr="00F271C2">
        <w:rPr>
          <w:rFonts w:ascii="Arial" w:hAnsi="Arial"/>
          <w:spacing w:val="2"/>
          <w:sz w:val="20"/>
          <w:szCs w:val="20"/>
          <w:highlight w:val="yellow"/>
          <w:lang w:eastAsia="cs-CZ"/>
        </w:rPr>
        <w:t>[bude doplněno]</w:t>
      </w:r>
      <w:r w:rsidR="004A62C6">
        <w:rPr>
          <w:rFonts w:ascii="Arial" w:hAnsi="Arial"/>
          <w:spacing w:val="2"/>
          <w:sz w:val="20"/>
          <w:szCs w:val="20"/>
          <w:lang w:eastAsia="cs-CZ"/>
        </w:rPr>
        <w:t xml:space="preserve">“, </w:t>
      </w:r>
      <w:r w:rsidRPr="008E7D31">
        <w:rPr>
          <w:rFonts w:ascii="Arial" w:hAnsi="Arial"/>
          <w:spacing w:val="2"/>
          <w:sz w:val="20"/>
          <w:szCs w:val="20"/>
          <w:lang w:eastAsia="cs-CZ"/>
        </w:rPr>
        <w:t xml:space="preserve">nevýhradní, časově omezenou podlicenci k užití Modelu </w:t>
      </w:r>
      <w:r w:rsidR="00F201CA">
        <w:rPr>
          <w:rFonts w:ascii="Arial" w:hAnsi="Arial"/>
          <w:spacing w:val="2"/>
          <w:sz w:val="20"/>
          <w:szCs w:val="20"/>
          <w:lang w:eastAsia="cs-CZ"/>
        </w:rPr>
        <w:t xml:space="preserve">za účelem </w:t>
      </w:r>
      <w:r w:rsidR="004A62C6">
        <w:rPr>
          <w:rFonts w:ascii="Arial" w:hAnsi="Arial"/>
          <w:spacing w:val="2"/>
          <w:sz w:val="20"/>
          <w:szCs w:val="20"/>
          <w:lang w:eastAsia="cs-CZ"/>
        </w:rPr>
        <w:t xml:space="preserve">zpracování </w:t>
      </w:r>
      <w:r w:rsidR="00511F2D">
        <w:rPr>
          <w:rFonts w:ascii="Arial" w:hAnsi="Arial"/>
          <w:spacing w:val="2"/>
          <w:sz w:val="20"/>
          <w:szCs w:val="20"/>
          <w:lang w:eastAsia="cs-CZ"/>
        </w:rPr>
        <w:t xml:space="preserve">přepravní prognózy pro </w:t>
      </w:r>
      <w:r w:rsidR="00645164">
        <w:rPr>
          <w:rFonts w:ascii="Arial" w:hAnsi="Arial"/>
          <w:spacing w:val="2"/>
          <w:sz w:val="20"/>
          <w:szCs w:val="20"/>
          <w:lang w:eastAsia="cs-CZ"/>
        </w:rPr>
        <w:t xml:space="preserve">území </w:t>
      </w:r>
      <w:r w:rsidR="00645164" w:rsidRPr="00F271C2">
        <w:rPr>
          <w:rFonts w:ascii="Arial" w:hAnsi="Arial"/>
          <w:spacing w:val="2"/>
          <w:sz w:val="20"/>
          <w:szCs w:val="20"/>
          <w:highlight w:val="yellow"/>
          <w:lang w:eastAsia="cs-CZ"/>
        </w:rPr>
        <w:t>[bude doplněno]</w:t>
      </w:r>
      <w:r w:rsidR="00F511DD" w:rsidRPr="00DC4A83">
        <w:rPr>
          <w:rFonts w:ascii="Arial" w:hAnsi="Arial"/>
          <w:spacing w:val="2"/>
          <w:sz w:val="20"/>
          <w:szCs w:val="20"/>
          <w:lang w:eastAsia="cs-CZ"/>
        </w:rPr>
        <w:t>.</w:t>
      </w:r>
      <w:r w:rsidR="004A62C6">
        <w:rPr>
          <w:rFonts w:ascii="Arial" w:hAnsi="Arial"/>
          <w:b/>
          <w:spacing w:val="2"/>
          <w:sz w:val="20"/>
          <w:szCs w:val="20"/>
          <w:lang w:eastAsia="cs-CZ"/>
        </w:rPr>
        <w:t xml:space="preserve"> </w:t>
      </w:r>
      <w:r w:rsidR="004A62C6" w:rsidRPr="004A62C6">
        <w:rPr>
          <w:rFonts w:ascii="Arial" w:hAnsi="Arial"/>
          <w:spacing w:val="2"/>
          <w:sz w:val="20"/>
          <w:szCs w:val="20"/>
          <w:lang w:eastAsia="cs-CZ"/>
        </w:rPr>
        <w:t>Projekt je zpracováván</w:t>
      </w:r>
      <w:r w:rsidR="004A62C6">
        <w:rPr>
          <w:rFonts w:ascii="Arial" w:hAnsi="Arial"/>
          <w:b/>
          <w:spacing w:val="2"/>
          <w:sz w:val="20"/>
          <w:szCs w:val="20"/>
          <w:lang w:eastAsia="cs-CZ"/>
        </w:rPr>
        <w:t xml:space="preserve"> </w:t>
      </w:r>
      <w:r w:rsidR="004A62C6">
        <w:rPr>
          <w:rFonts w:ascii="Arial" w:hAnsi="Arial"/>
          <w:spacing w:val="2"/>
          <w:sz w:val="20"/>
          <w:szCs w:val="20"/>
          <w:lang w:eastAsia="cs-CZ"/>
        </w:rPr>
        <w:t xml:space="preserve">na </w:t>
      </w:r>
      <w:r w:rsidRPr="008E7D31">
        <w:rPr>
          <w:rFonts w:ascii="Arial" w:hAnsi="Arial"/>
          <w:spacing w:val="2"/>
          <w:sz w:val="20"/>
          <w:szCs w:val="20"/>
          <w:lang w:eastAsia="cs-CZ"/>
        </w:rPr>
        <w:t xml:space="preserve">základě </w:t>
      </w:r>
      <w:r w:rsidR="004A62C6">
        <w:rPr>
          <w:rFonts w:ascii="Arial" w:hAnsi="Arial"/>
          <w:spacing w:val="2"/>
          <w:sz w:val="20"/>
          <w:szCs w:val="20"/>
          <w:lang w:eastAsia="cs-CZ"/>
        </w:rPr>
        <w:t xml:space="preserve">smlouvy mezi </w:t>
      </w:r>
      <w:r w:rsidR="00645164" w:rsidRPr="00F271C2">
        <w:rPr>
          <w:rFonts w:ascii="Arial" w:hAnsi="Arial"/>
          <w:spacing w:val="2"/>
          <w:sz w:val="20"/>
          <w:szCs w:val="20"/>
          <w:highlight w:val="yellow"/>
          <w:lang w:eastAsia="cs-CZ"/>
        </w:rPr>
        <w:t>[bude doplněno]</w:t>
      </w:r>
      <w:r w:rsidR="00645164">
        <w:rPr>
          <w:rFonts w:ascii="Arial" w:hAnsi="Arial"/>
          <w:spacing w:val="2"/>
          <w:sz w:val="20"/>
          <w:szCs w:val="20"/>
          <w:lang w:eastAsia="cs-CZ"/>
        </w:rPr>
        <w:t xml:space="preserve"> </w:t>
      </w:r>
      <w:r w:rsidR="004A62C6">
        <w:rPr>
          <w:rFonts w:ascii="Arial" w:hAnsi="Arial"/>
          <w:spacing w:val="2"/>
          <w:sz w:val="20"/>
          <w:szCs w:val="20"/>
          <w:lang w:eastAsia="cs-CZ"/>
        </w:rPr>
        <w:t xml:space="preserve">a </w:t>
      </w:r>
      <w:r w:rsidR="00645164" w:rsidRPr="00F271C2">
        <w:rPr>
          <w:rFonts w:ascii="Arial" w:hAnsi="Arial"/>
          <w:spacing w:val="2"/>
          <w:sz w:val="20"/>
          <w:szCs w:val="20"/>
          <w:highlight w:val="yellow"/>
          <w:lang w:eastAsia="cs-CZ"/>
        </w:rPr>
        <w:t>[bude doplněno]</w:t>
      </w:r>
      <w:r w:rsidR="00963101">
        <w:rPr>
          <w:rFonts w:ascii="Arial" w:hAnsi="Arial"/>
          <w:spacing w:val="2"/>
          <w:sz w:val="20"/>
          <w:szCs w:val="20"/>
          <w:lang w:eastAsia="cs-CZ"/>
        </w:rPr>
        <w:t xml:space="preserve"> </w:t>
      </w:r>
      <w:r w:rsidR="004A62C6">
        <w:rPr>
          <w:rFonts w:ascii="Arial" w:hAnsi="Arial"/>
          <w:spacing w:val="2"/>
          <w:sz w:val="20"/>
          <w:szCs w:val="20"/>
          <w:lang w:eastAsia="cs-CZ"/>
        </w:rPr>
        <w:t>č</w:t>
      </w:r>
      <w:r w:rsidR="00C31307">
        <w:rPr>
          <w:rFonts w:ascii="Arial" w:hAnsi="Arial"/>
          <w:spacing w:val="2"/>
          <w:sz w:val="20"/>
          <w:szCs w:val="20"/>
          <w:lang w:eastAsia="cs-CZ"/>
        </w:rPr>
        <w:t xml:space="preserve">. </w:t>
      </w:r>
      <w:r w:rsidR="00645164" w:rsidRPr="00F271C2">
        <w:rPr>
          <w:rFonts w:ascii="Arial" w:hAnsi="Arial"/>
          <w:spacing w:val="2"/>
          <w:sz w:val="20"/>
          <w:szCs w:val="20"/>
          <w:highlight w:val="yellow"/>
          <w:lang w:eastAsia="cs-CZ"/>
        </w:rPr>
        <w:t>[bude doplněno]</w:t>
      </w:r>
      <w:r w:rsidR="00511F2D">
        <w:rPr>
          <w:rFonts w:ascii="Arial" w:hAnsi="Arial"/>
          <w:spacing w:val="2"/>
          <w:sz w:val="20"/>
          <w:szCs w:val="20"/>
          <w:lang w:eastAsia="cs-CZ"/>
        </w:rPr>
        <w:t>.</w:t>
      </w:r>
      <w:r w:rsidR="004A62C6">
        <w:rPr>
          <w:rFonts w:ascii="Arial" w:hAnsi="Arial"/>
          <w:spacing w:val="2"/>
          <w:sz w:val="20"/>
          <w:szCs w:val="20"/>
          <w:lang w:eastAsia="cs-CZ"/>
        </w:rPr>
        <w:t xml:space="preserve"> </w:t>
      </w:r>
      <w:r w:rsidR="00171C7A">
        <w:rPr>
          <w:rFonts w:ascii="Arial" w:hAnsi="Arial"/>
          <w:spacing w:val="2"/>
          <w:sz w:val="20"/>
          <w:szCs w:val="20"/>
          <w:lang w:eastAsia="cs-CZ"/>
        </w:rPr>
        <w:t xml:space="preserve">Poskytovatel poskytuje příjemci </w:t>
      </w:r>
      <w:r w:rsidR="006359E3">
        <w:rPr>
          <w:rFonts w:ascii="Arial" w:hAnsi="Arial"/>
          <w:spacing w:val="2"/>
          <w:sz w:val="20"/>
          <w:szCs w:val="20"/>
          <w:lang w:eastAsia="cs-CZ"/>
        </w:rPr>
        <w:t xml:space="preserve">Model na základě žádosti </w:t>
      </w:r>
      <w:r w:rsidR="00511F2D">
        <w:rPr>
          <w:rFonts w:ascii="Arial" w:hAnsi="Arial"/>
          <w:spacing w:val="2"/>
          <w:sz w:val="20"/>
          <w:szCs w:val="20"/>
          <w:lang w:eastAsia="cs-CZ"/>
        </w:rPr>
        <w:t>zaslané dne </w:t>
      </w:r>
      <w:r w:rsidR="00645164" w:rsidRPr="00C31307">
        <w:rPr>
          <w:rFonts w:ascii="Arial" w:hAnsi="Arial"/>
          <w:spacing w:val="2"/>
          <w:sz w:val="20"/>
          <w:szCs w:val="20"/>
          <w:highlight w:val="yellow"/>
          <w:lang w:eastAsia="sv-SE"/>
        </w:rPr>
        <w:t>XX. měsíc 202</w:t>
      </w:r>
      <w:r w:rsidR="00645164">
        <w:rPr>
          <w:rFonts w:ascii="Arial" w:hAnsi="Arial"/>
          <w:spacing w:val="2"/>
          <w:sz w:val="20"/>
          <w:szCs w:val="20"/>
          <w:highlight w:val="yellow"/>
          <w:lang w:eastAsia="sv-SE"/>
        </w:rPr>
        <w:t>X</w:t>
      </w:r>
      <w:r w:rsidR="00645164">
        <w:rPr>
          <w:rFonts w:ascii="Arial" w:hAnsi="Arial"/>
          <w:spacing w:val="2"/>
          <w:sz w:val="20"/>
          <w:szCs w:val="20"/>
          <w:lang w:eastAsia="sv-SE"/>
        </w:rPr>
        <w:t>,</w:t>
      </w:r>
      <w:r w:rsidR="00645164" w:rsidRPr="008E7D31">
        <w:rPr>
          <w:rFonts w:ascii="Arial" w:hAnsi="Arial"/>
          <w:spacing w:val="2"/>
          <w:sz w:val="20"/>
          <w:szCs w:val="20"/>
          <w:lang w:eastAsia="cs-CZ"/>
        </w:rPr>
        <w:t xml:space="preserve"> </w:t>
      </w:r>
      <w:r w:rsidRPr="008E7D31">
        <w:rPr>
          <w:rFonts w:ascii="Arial" w:hAnsi="Arial"/>
          <w:spacing w:val="2"/>
          <w:sz w:val="20"/>
          <w:szCs w:val="20"/>
          <w:lang w:eastAsia="cs-CZ"/>
        </w:rPr>
        <w:t>a to za podmínek specifikovaných v této smlouvě.</w:t>
      </w:r>
    </w:p>
    <w:p w14:paraId="4975ACED" w14:textId="77777777" w:rsidR="008E7D31" w:rsidRDefault="008E7D31" w:rsidP="006359E3">
      <w:pPr>
        <w:tabs>
          <w:tab w:val="left" w:pos="3572"/>
          <w:tab w:val="left" w:pos="4309"/>
          <w:tab w:val="left" w:pos="493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0" w:line="260" w:lineRule="atLeast"/>
        <w:rPr>
          <w:rFonts w:ascii="Arial" w:hAnsi="Arial"/>
          <w:b/>
          <w:spacing w:val="2"/>
          <w:sz w:val="20"/>
          <w:szCs w:val="20"/>
          <w:lang w:eastAsia="cs-CZ"/>
        </w:rPr>
      </w:pPr>
    </w:p>
    <w:p w14:paraId="4277DE49" w14:textId="77777777" w:rsidR="008E7D31" w:rsidRPr="008E7D31" w:rsidRDefault="008E7D31" w:rsidP="008E7D31">
      <w:pPr>
        <w:tabs>
          <w:tab w:val="left" w:pos="3572"/>
          <w:tab w:val="left" w:pos="4309"/>
          <w:tab w:val="left" w:pos="493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0" w:line="260" w:lineRule="atLeast"/>
        <w:jc w:val="center"/>
        <w:rPr>
          <w:rFonts w:ascii="Arial" w:hAnsi="Arial"/>
          <w:b/>
          <w:spacing w:val="2"/>
          <w:sz w:val="20"/>
          <w:szCs w:val="20"/>
          <w:lang w:eastAsia="cs-CZ"/>
        </w:rPr>
      </w:pPr>
      <w:r w:rsidRPr="008E7D31">
        <w:rPr>
          <w:rFonts w:ascii="Arial" w:hAnsi="Arial"/>
          <w:b/>
          <w:spacing w:val="2"/>
          <w:sz w:val="20"/>
          <w:szCs w:val="20"/>
          <w:lang w:eastAsia="cs-CZ"/>
        </w:rPr>
        <w:lastRenderedPageBreak/>
        <w:t>Čl. 3</w:t>
      </w:r>
    </w:p>
    <w:p w14:paraId="0B9761D3" w14:textId="77777777" w:rsidR="008E7D31" w:rsidRPr="008E7D31" w:rsidRDefault="008E7D31" w:rsidP="008E7D31">
      <w:pPr>
        <w:tabs>
          <w:tab w:val="left" w:pos="3572"/>
          <w:tab w:val="left" w:pos="4309"/>
          <w:tab w:val="left" w:pos="493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60" w:line="260" w:lineRule="atLeast"/>
        <w:jc w:val="center"/>
        <w:rPr>
          <w:rFonts w:ascii="Arial" w:hAnsi="Arial"/>
          <w:b/>
          <w:spacing w:val="2"/>
          <w:sz w:val="20"/>
          <w:szCs w:val="20"/>
          <w:u w:val="single"/>
          <w:lang w:eastAsia="cs-CZ"/>
        </w:rPr>
      </w:pPr>
      <w:r w:rsidRPr="008E7D31">
        <w:rPr>
          <w:rFonts w:ascii="Arial" w:hAnsi="Arial"/>
          <w:b/>
          <w:spacing w:val="2"/>
          <w:sz w:val="20"/>
          <w:szCs w:val="20"/>
          <w:u w:val="single"/>
          <w:lang w:eastAsia="cs-CZ"/>
        </w:rPr>
        <w:t>Odměna</w:t>
      </w:r>
    </w:p>
    <w:p w14:paraId="4990A42F" w14:textId="77777777" w:rsidR="008E7D31" w:rsidRPr="008E7D31" w:rsidRDefault="008E7D31" w:rsidP="008E7D31">
      <w:pPr>
        <w:spacing w:after="60" w:line="240" w:lineRule="auto"/>
        <w:ind w:left="426" w:hanging="142"/>
        <w:jc w:val="both"/>
        <w:rPr>
          <w:rFonts w:ascii="Arial" w:hAnsi="Arial"/>
          <w:spacing w:val="2"/>
          <w:sz w:val="20"/>
          <w:szCs w:val="20"/>
          <w:lang w:eastAsia="cs-CZ"/>
        </w:rPr>
      </w:pPr>
      <w:r w:rsidRPr="008E7D31">
        <w:rPr>
          <w:rFonts w:ascii="Arial" w:hAnsi="Arial"/>
          <w:spacing w:val="2"/>
          <w:sz w:val="20"/>
          <w:szCs w:val="20"/>
          <w:lang w:eastAsia="cs-CZ"/>
        </w:rPr>
        <w:t>Poskytovatel poskytuje příjemci podlicenci bezúplatně.</w:t>
      </w:r>
    </w:p>
    <w:p w14:paraId="4CF77252" w14:textId="77777777" w:rsidR="008E7D31" w:rsidRPr="008E7D31" w:rsidRDefault="008E7D31" w:rsidP="008E7D31">
      <w:pPr>
        <w:tabs>
          <w:tab w:val="num" w:pos="360"/>
        </w:tabs>
        <w:spacing w:after="60" w:line="240" w:lineRule="auto"/>
        <w:ind w:left="680"/>
        <w:jc w:val="both"/>
        <w:rPr>
          <w:rFonts w:ascii="Arial" w:hAnsi="Arial"/>
          <w:spacing w:val="2"/>
          <w:sz w:val="20"/>
          <w:szCs w:val="20"/>
          <w:lang w:eastAsia="cs-CZ"/>
        </w:rPr>
      </w:pPr>
    </w:p>
    <w:p w14:paraId="4BE9860F" w14:textId="77777777" w:rsidR="008E7D31" w:rsidRPr="008E7D31" w:rsidRDefault="008E7D31" w:rsidP="008E7D31">
      <w:pPr>
        <w:tabs>
          <w:tab w:val="num" w:pos="360"/>
        </w:tabs>
        <w:spacing w:after="60" w:line="240" w:lineRule="auto"/>
        <w:ind w:left="680"/>
        <w:jc w:val="both"/>
        <w:rPr>
          <w:rFonts w:ascii="Arial" w:hAnsi="Arial"/>
          <w:spacing w:val="2"/>
          <w:sz w:val="20"/>
          <w:szCs w:val="20"/>
          <w:lang w:eastAsia="cs-CZ"/>
        </w:rPr>
      </w:pPr>
    </w:p>
    <w:p w14:paraId="58C8D839" w14:textId="77777777" w:rsidR="008E7D31" w:rsidRPr="008E7D31" w:rsidRDefault="008E7D31" w:rsidP="008E7D31">
      <w:pPr>
        <w:tabs>
          <w:tab w:val="left" w:pos="3572"/>
          <w:tab w:val="left" w:pos="4309"/>
          <w:tab w:val="left" w:pos="493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0" w:line="260" w:lineRule="atLeast"/>
        <w:jc w:val="center"/>
        <w:rPr>
          <w:rFonts w:ascii="Arial" w:hAnsi="Arial"/>
          <w:b/>
          <w:spacing w:val="2"/>
          <w:sz w:val="20"/>
          <w:szCs w:val="20"/>
          <w:lang w:eastAsia="cs-CZ"/>
        </w:rPr>
      </w:pPr>
      <w:r w:rsidRPr="008E7D31">
        <w:rPr>
          <w:rFonts w:ascii="Arial" w:hAnsi="Arial"/>
          <w:b/>
          <w:spacing w:val="2"/>
          <w:sz w:val="20"/>
          <w:szCs w:val="20"/>
          <w:lang w:eastAsia="cs-CZ"/>
        </w:rPr>
        <w:t>Čl. 4</w:t>
      </w:r>
    </w:p>
    <w:p w14:paraId="2C1BD654" w14:textId="77777777" w:rsidR="008E7D31" w:rsidRPr="008E7D31" w:rsidRDefault="008E7D31" w:rsidP="008E7D31">
      <w:pPr>
        <w:tabs>
          <w:tab w:val="left" w:pos="3572"/>
          <w:tab w:val="left" w:pos="4309"/>
          <w:tab w:val="left" w:pos="493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60" w:line="260" w:lineRule="atLeast"/>
        <w:jc w:val="center"/>
        <w:rPr>
          <w:rFonts w:ascii="Arial" w:hAnsi="Arial"/>
          <w:b/>
          <w:spacing w:val="2"/>
          <w:sz w:val="20"/>
          <w:szCs w:val="20"/>
          <w:u w:val="single"/>
          <w:lang w:eastAsia="cs-CZ"/>
        </w:rPr>
      </w:pPr>
      <w:r w:rsidRPr="008E7D31">
        <w:rPr>
          <w:rFonts w:ascii="Arial" w:hAnsi="Arial"/>
          <w:b/>
          <w:spacing w:val="2"/>
          <w:sz w:val="20"/>
          <w:szCs w:val="20"/>
          <w:u w:val="single"/>
          <w:lang w:eastAsia="cs-CZ"/>
        </w:rPr>
        <w:t>Práva a povinnosti smluvních stran, smluvní pokuta, odpovědnost za škodu</w:t>
      </w:r>
    </w:p>
    <w:p w14:paraId="42FA2344" w14:textId="77777777" w:rsidR="008E7D31" w:rsidRPr="008E7D31" w:rsidRDefault="008E7D31" w:rsidP="008E7D31">
      <w:pPr>
        <w:numPr>
          <w:ilvl w:val="0"/>
          <w:numId w:val="42"/>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 xml:space="preserve">Příjemce není oprávněn zpřístupnit Model ani jeho části jakýmkoli způsobem (včetně nedbalosti) třetím osobám, ani jej jakkoli rozšiřovat. </w:t>
      </w:r>
    </w:p>
    <w:p w14:paraId="1127BDE0" w14:textId="77777777" w:rsidR="008E7D31" w:rsidRPr="008E7D31" w:rsidRDefault="008E7D31" w:rsidP="008E7D31">
      <w:pPr>
        <w:numPr>
          <w:ilvl w:val="0"/>
          <w:numId w:val="42"/>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Příjemce je oprávněn provést následující úpravy Modelu:</w:t>
      </w:r>
    </w:p>
    <w:p w14:paraId="3CABE981" w14:textId="77777777" w:rsidR="008E7D31" w:rsidRPr="008E7D31" w:rsidRDefault="008E7D31" w:rsidP="008E7D31">
      <w:pPr>
        <w:numPr>
          <w:ilvl w:val="0"/>
          <w:numId w:val="43"/>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Doplnění výpočetních zón Modelu s cílem dosáhnout vyšší přesnosti</w:t>
      </w:r>
      <w:r w:rsidR="00DC4A83">
        <w:rPr>
          <w:rFonts w:ascii="Arial" w:hAnsi="Arial"/>
          <w:spacing w:val="2"/>
          <w:sz w:val="20"/>
          <w:szCs w:val="20"/>
          <w:lang w:eastAsia="cs-CZ"/>
        </w:rPr>
        <w:t xml:space="preserve"> v</w:t>
      </w:r>
      <w:r w:rsidR="0035595E">
        <w:rPr>
          <w:rFonts w:ascii="Arial" w:hAnsi="Arial"/>
          <w:spacing w:val="2"/>
          <w:sz w:val="20"/>
          <w:szCs w:val="20"/>
          <w:lang w:eastAsia="cs-CZ"/>
        </w:rPr>
        <w:t>ýpočtu v</w:t>
      </w:r>
      <w:r w:rsidR="00FE1BEF">
        <w:rPr>
          <w:rFonts w:ascii="Arial" w:hAnsi="Arial"/>
          <w:spacing w:val="2"/>
          <w:sz w:val="20"/>
          <w:szCs w:val="20"/>
          <w:lang w:eastAsia="cs-CZ"/>
        </w:rPr>
        <w:t xml:space="preserve"> zájmovém území </w:t>
      </w:r>
      <w:r w:rsidR="00645164" w:rsidRPr="00F271C2">
        <w:rPr>
          <w:rFonts w:ascii="Arial" w:hAnsi="Arial"/>
          <w:spacing w:val="2"/>
          <w:sz w:val="20"/>
          <w:szCs w:val="20"/>
          <w:highlight w:val="yellow"/>
          <w:lang w:eastAsia="cs-CZ"/>
        </w:rPr>
        <w:t>[bude doplněno]</w:t>
      </w:r>
    </w:p>
    <w:p w14:paraId="2A29DD5F" w14:textId="77777777" w:rsidR="008E7D31" w:rsidRPr="008E7D31" w:rsidRDefault="008E7D31" w:rsidP="008E7D31">
      <w:pPr>
        <w:numPr>
          <w:ilvl w:val="0"/>
          <w:numId w:val="43"/>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Doplnění zdrojových dat pro výpočtovou část Modelu</w:t>
      </w:r>
    </w:p>
    <w:p w14:paraId="231E4162" w14:textId="77777777" w:rsidR="008E7D31" w:rsidRPr="008E7D31" w:rsidRDefault="008E7D31" w:rsidP="008E7D31">
      <w:pPr>
        <w:numPr>
          <w:ilvl w:val="0"/>
          <w:numId w:val="43"/>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Doplnění další dopravní infrastruktury pro výhledová období</w:t>
      </w:r>
    </w:p>
    <w:p w14:paraId="5ABF0519" w14:textId="77777777" w:rsidR="008E7D31" w:rsidRPr="008E7D31" w:rsidRDefault="008E7D31" w:rsidP="008E7D31">
      <w:pPr>
        <w:numPr>
          <w:ilvl w:val="0"/>
          <w:numId w:val="43"/>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Doplnění další dopravní infras</w:t>
      </w:r>
      <w:r w:rsidR="00DC4A83">
        <w:rPr>
          <w:rFonts w:ascii="Arial" w:hAnsi="Arial"/>
          <w:spacing w:val="2"/>
          <w:sz w:val="20"/>
          <w:szCs w:val="20"/>
          <w:lang w:eastAsia="cs-CZ"/>
        </w:rPr>
        <w:t xml:space="preserve">truktury v zájmovém území </w:t>
      </w:r>
      <w:r w:rsidR="00645164" w:rsidRPr="00F271C2">
        <w:rPr>
          <w:rFonts w:ascii="Arial" w:hAnsi="Arial"/>
          <w:spacing w:val="2"/>
          <w:sz w:val="20"/>
          <w:szCs w:val="20"/>
          <w:highlight w:val="yellow"/>
          <w:lang w:eastAsia="cs-CZ"/>
        </w:rPr>
        <w:t>[bude doplněno]</w:t>
      </w:r>
      <w:r w:rsidR="00645164">
        <w:rPr>
          <w:rFonts w:ascii="Arial" w:hAnsi="Arial"/>
          <w:spacing w:val="2"/>
          <w:sz w:val="20"/>
          <w:szCs w:val="20"/>
          <w:lang w:eastAsia="cs-CZ"/>
        </w:rPr>
        <w:t xml:space="preserve"> </w:t>
      </w:r>
      <w:r w:rsidR="00511F2D">
        <w:rPr>
          <w:rFonts w:ascii="Arial" w:hAnsi="Arial"/>
          <w:spacing w:val="2"/>
          <w:sz w:val="20"/>
          <w:szCs w:val="20"/>
          <w:lang w:eastAsia="cs-CZ"/>
        </w:rPr>
        <w:t xml:space="preserve">pro současné období (rok </w:t>
      </w:r>
      <w:proofErr w:type="gramStart"/>
      <w:r w:rsidR="00511F2D" w:rsidRPr="00645164">
        <w:rPr>
          <w:rFonts w:ascii="Arial" w:hAnsi="Arial"/>
          <w:spacing w:val="2"/>
          <w:sz w:val="20"/>
          <w:szCs w:val="20"/>
          <w:highlight w:val="yellow"/>
          <w:lang w:eastAsia="cs-CZ"/>
        </w:rPr>
        <w:t>202</w:t>
      </w:r>
      <w:r w:rsidR="00645164" w:rsidRPr="00645164">
        <w:rPr>
          <w:rFonts w:ascii="Arial" w:hAnsi="Arial"/>
          <w:spacing w:val="2"/>
          <w:sz w:val="20"/>
          <w:szCs w:val="20"/>
          <w:highlight w:val="yellow"/>
          <w:lang w:eastAsia="cs-CZ"/>
        </w:rPr>
        <w:t>X</w:t>
      </w:r>
      <w:r w:rsidRPr="008E7D31">
        <w:rPr>
          <w:rFonts w:ascii="Arial" w:hAnsi="Arial"/>
          <w:spacing w:val="2"/>
          <w:sz w:val="20"/>
          <w:szCs w:val="20"/>
          <w:lang w:eastAsia="cs-CZ"/>
        </w:rPr>
        <w:t xml:space="preserve"> - jde</w:t>
      </w:r>
      <w:proofErr w:type="gramEnd"/>
      <w:r w:rsidRPr="008E7D31">
        <w:rPr>
          <w:rFonts w:ascii="Arial" w:hAnsi="Arial"/>
          <w:spacing w:val="2"/>
          <w:sz w:val="20"/>
          <w:szCs w:val="20"/>
          <w:lang w:eastAsia="cs-CZ"/>
        </w:rPr>
        <w:t xml:space="preserve"> zejména o dopravní infrastrukturu nadregionálního a kontinentálního významu)</w:t>
      </w:r>
    </w:p>
    <w:p w14:paraId="6D336845" w14:textId="77777777" w:rsidR="008E7D31" w:rsidRPr="008E7D31" w:rsidRDefault="008E7D31" w:rsidP="008E7D31">
      <w:pPr>
        <w:numPr>
          <w:ilvl w:val="0"/>
          <w:numId w:val="43"/>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Doplnění výpočetních matic, výpočtových rovnic a výpočtovou sekvenci.</w:t>
      </w:r>
    </w:p>
    <w:p w14:paraId="68341740" w14:textId="77777777" w:rsidR="008E7D31" w:rsidRPr="008E7D31" w:rsidRDefault="008E7D31" w:rsidP="008E7D31">
      <w:pPr>
        <w:numPr>
          <w:ilvl w:val="0"/>
          <w:numId w:val="42"/>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 xml:space="preserve">Příjemce poskytovateli </w:t>
      </w:r>
      <w:r w:rsidR="00F8260C">
        <w:rPr>
          <w:rFonts w:ascii="Arial" w:hAnsi="Arial"/>
          <w:spacing w:val="2"/>
          <w:sz w:val="20"/>
          <w:szCs w:val="20"/>
          <w:lang w:eastAsia="cs-CZ"/>
        </w:rPr>
        <w:t xml:space="preserve">bezúplatně </w:t>
      </w:r>
      <w:r w:rsidRPr="008E7D31">
        <w:rPr>
          <w:rFonts w:ascii="Arial" w:hAnsi="Arial"/>
          <w:spacing w:val="2"/>
          <w:sz w:val="20"/>
          <w:szCs w:val="20"/>
          <w:lang w:eastAsia="cs-CZ"/>
        </w:rPr>
        <w:t>poskytuje k úpravám Modelu aktualizovanému na základě této smlouvy výhradní, nevypověditelnou, časově a místně neomezenou licenci ke všem způsobům užití včetně úp</w:t>
      </w:r>
      <w:r w:rsidR="00F8260C">
        <w:rPr>
          <w:rFonts w:ascii="Arial" w:hAnsi="Arial"/>
          <w:spacing w:val="2"/>
          <w:sz w:val="20"/>
          <w:szCs w:val="20"/>
          <w:lang w:eastAsia="cs-CZ"/>
        </w:rPr>
        <w:t>rav a změn Modelu bez souhlasu p</w:t>
      </w:r>
      <w:r w:rsidRPr="008E7D31">
        <w:rPr>
          <w:rFonts w:ascii="Arial" w:hAnsi="Arial"/>
          <w:spacing w:val="2"/>
          <w:sz w:val="20"/>
          <w:szCs w:val="20"/>
          <w:lang w:eastAsia="cs-CZ"/>
        </w:rPr>
        <w:t>říjemce.</w:t>
      </w:r>
    </w:p>
    <w:p w14:paraId="316CD994" w14:textId="77777777" w:rsidR="008E7D31" w:rsidRPr="008E7D31" w:rsidRDefault="008E7D31" w:rsidP="008E7D31">
      <w:pPr>
        <w:numPr>
          <w:ilvl w:val="0"/>
          <w:numId w:val="42"/>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Příjemce se zavazuje k vrácení Modelu a předání upraveného Modelu poskytovateli a nevratnému vymazání příslušných dat ze všech svých paměťových nosičů do 5 kalendářních dnů ode dne ukončení podlicence podle čl. 6 odst. 1 této smlouvy nebo ukončení této smlouvy z důvodů uvedených v čl. 6 této smlouvy.</w:t>
      </w:r>
    </w:p>
    <w:p w14:paraId="37E3C8C0" w14:textId="77777777" w:rsidR="008E7D31" w:rsidRPr="008E7D31" w:rsidRDefault="008E7D31" w:rsidP="008E7D31">
      <w:pPr>
        <w:numPr>
          <w:ilvl w:val="0"/>
          <w:numId w:val="42"/>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Model nesmí být použit k jiným účelům, než k účelu uvedenému v čl. 2 odst. 2. této smlouvy.</w:t>
      </w:r>
    </w:p>
    <w:p w14:paraId="38993A41" w14:textId="77777777" w:rsidR="008E7D31" w:rsidRPr="008E7D31" w:rsidRDefault="008E7D31" w:rsidP="008E7D31">
      <w:pPr>
        <w:numPr>
          <w:ilvl w:val="0"/>
          <w:numId w:val="42"/>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 xml:space="preserve">V případě porušení povinností příjemce uvedených v odst. 1 a 5 tohoto článku, čl. 7 odst. 1 nebo čl. 8 odst. </w:t>
      </w:r>
      <w:r w:rsidR="00F8260C">
        <w:rPr>
          <w:rFonts w:ascii="Arial" w:hAnsi="Arial"/>
          <w:spacing w:val="2"/>
          <w:sz w:val="20"/>
          <w:szCs w:val="20"/>
          <w:lang w:eastAsia="cs-CZ"/>
        </w:rPr>
        <w:t xml:space="preserve">6 </w:t>
      </w:r>
      <w:r w:rsidRPr="008E7D31">
        <w:rPr>
          <w:rFonts w:ascii="Arial" w:hAnsi="Arial"/>
          <w:spacing w:val="2"/>
          <w:sz w:val="20"/>
          <w:szCs w:val="20"/>
          <w:lang w:eastAsia="cs-CZ"/>
        </w:rPr>
        <w:t>této smlouvy se příjemce zavazuje (pokud to povaha porušení závazku nevylučuje a závadný stav lze odstranit, pak po předchozí písemné výzvě poskytovatele k odstranění závadného stavu a marném uplynutí desetidenní lhůty k odstranění následků porušení závazků nebo ke zjednání nápravy) zaplatit poskytovateli smluvní pokutu ve výši 1 000 000 Kč (slovy: jeden milion korun českých) a to za každé jednotlivé porušení. Příjemce je povinen zaplatit smluvní pokutu do 14 kalendářních dnů ode dne doručení písemné výzvy k zaplacení smluvní pokuty. V případě porušení povinnosti příjemce dle odst. 4 tohoto článku se příjemce zavazuje zaplatit poskytovateli smluvní pokutu ve výši 5 000 Kč (slovy: pět tisíc korun českých) za každý započatý den prodlení. Zaplacením smluvní pokuty není dotčeno právo na náhradu škody.</w:t>
      </w:r>
    </w:p>
    <w:p w14:paraId="695C948C" w14:textId="77777777" w:rsidR="008E7D31" w:rsidRPr="008E7D31" w:rsidRDefault="008E7D31" w:rsidP="008E7D31">
      <w:pPr>
        <w:numPr>
          <w:ilvl w:val="0"/>
          <w:numId w:val="42"/>
        </w:numPr>
        <w:spacing w:after="120" w:line="240" w:lineRule="auto"/>
        <w:jc w:val="both"/>
        <w:rPr>
          <w:rFonts w:ascii="Arial" w:hAnsi="Arial"/>
          <w:spacing w:val="2"/>
          <w:sz w:val="20"/>
          <w:szCs w:val="20"/>
          <w:lang w:eastAsia="cs-CZ"/>
        </w:rPr>
      </w:pPr>
      <w:r w:rsidRPr="008E7D31">
        <w:rPr>
          <w:rFonts w:ascii="Arial" w:hAnsi="Arial"/>
          <w:spacing w:val="2"/>
          <w:sz w:val="20"/>
          <w:szCs w:val="20"/>
          <w:lang w:eastAsia="cs-CZ"/>
        </w:rPr>
        <w:t>Příjemce se zavazuje přijmout účinná opatření k zabezpečení svých závazků.</w:t>
      </w:r>
    </w:p>
    <w:p w14:paraId="1FBB9CE6" w14:textId="77777777" w:rsidR="008E7D31" w:rsidRPr="008E7D31" w:rsidRDefault="008E7D31" w:rsidP="008E7D31">
      <w:pPr>
        <w:numPr>
          <w:ilvl w:val="0"/>
          <w:numId w:val="42"/>
        </w:numPr>
        <w:autoSpaceDE w:val="0"/>
        <w:autoSpaceDN w:val="0"/>
        <w:adjustRightInd w:val="0"/>
        <w:spacing w:after="120" w:line="240" w:lineRule="auto"/>
        <w:ind w:left="357" w:hanging="357"/>
        <w:jc w:val="both"/>
        <w:rPr>
          <w:rFonts w:ascii="Arial" w:hAnsi="Arial"/>
          <w:sz w:val="20"/>
          <w:szCs w:val="20"/>
          <w:lang w:eastAsia="cs-CZ"/>
        </w:rPr>
      </w:pPr>
      <w:r w:rsidRPr="008E7D31">
        <w:rPr>
          <w:rFonts w:ascii="Arial" w:hAnsi="Arial"/>
          <w:sz w:val="20"/>
          <w:szCs w:val="20"/>
          <w:lang w:eastAsia="cs-CZ"/>
        </w:rPr>
        <w:t>Případnou škodu způsobenou poskytovateli porušením svých povinností dle této smlouvy uhradí příjemce na základě písemné výzvy poskytovatele k náhradě škody, a to ve lhůtě stanovené poskytovatelem, jinak do 30 kalendářních dnů ode dne obdržení této výzvy.</w:t>
      </w:r>
    </w:p>
    <w:p w14:paraId="7B7ED574" w14:textId="77777777" w:rsidR="008E7D31" w:rsidRPr="008E7D31" w:rsidRDefault="008E7D31" w:rsidP="008E7D31">
      <w:pPr>
        <w:numPr>
          <w:ilvl w:val="0"/>
          <w:numId w:val="42"/>
        </w:numPr>
        <w:autoSpaceDE w:val="0"/>
        <w:autoSpaceDN w:val="0"/>
        <w:adjustRightInd w:val="0"/>
        <w:spacing w:after="120" w:line="240" w:lineRule="auto"/>
        <w:ind w:left="357" w:hanging="357"/>
        <w:jc w:val="both"/>
        <w:rPr>
          <w:rFonts w:ascii="Arial" w:hAnsi="Arial"/>
          <w:sz w:val="20"/>
          <w:szCs w:val="20"/>
          <w:lang w:eastAsia="cs-CZ"/>
        </w:rPr>
      </w:pPr>
      <w:r w:rsidRPr="008E7D31">
        <w:rPr>
          <w:rFonts w:ascii="Arial" w:hAnsi="Arial"/>
          <w:sz w:val="20"/>
          <w:szCs w:val="20"/>
          <w:lang w:eastAsia="cs-CZ"/>
        </w:rPr>
        <w:t>Podlicence udělená touto smlouvou, resp. práva a povinnosti z této smlouvy plynoucí, nepřecházejí při zániku nabyvatele na jeho právní nástupce.</w:t>
      </w:r>
    </w:p>
    <w:p w14:paraId="4BCFC24B" w14:textId="77777777" w:rsidR="008E7D31" w:rsidRPr="008E7D31" w:rsidRDefault="008E7D31" w:rsidP="008E7D31">
      <w:pPr>
        <w:autoSpaceDE w:val="0"/>
        <w:autoSpaceDN w:val="0"/>
        <w:adjustRightInd w:val="0"/>
        <w:spacing w:after="120" w:line="240" w:lineRule="auto"/>
        <w:ind w:left="357"/>
        <w:jc w:val="both"/>
        <w:rPr>
          <w:rFonts w:ascii="Arial" w:hAnsi="Arial"/>
          <w:sz w:val="20"/>
          <w:szCs w:val="20"/>
          <w:lang w:eastAsia="cs-CZ"/>
        </w:rPr>
      </w:pPr>
    </w:p>
    <w:p w14:paraId="7C5D9A86" w14:textId="77777777" w:rsidR="008E7D31" w:rsidRPr="008E7D31" w:rsidRDefault="008E7D31" w:rsidP="008E7D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60" w:lineRule="atLeast"/>
        <w:jc w:val="center"/>
        <w:rPr>
          <w:rFonts w:ascii="Arial" w:hAnsi="Arial"/>
          <w:b/>
          <w:bCs/>
          <w:spacing w:val="2"/>
          <w:sz w:val="20"/>
          <w:szCs w:val="20"/>
          <w:lang w:eastAsia="cs-CZ"/>
        </w:rPr>
      </w:pPr>
      <w:r w:rsidRPr="008E7D31">
        <w:rPr>
          <w:rFonts w:ascii="Arial" w:hAnsi="Arial"/>
          <w:b/>
          <w:bCs/>
          <w:spacing w:val="2"/>
          <w:sz w:val="20"/>
          <w:szCs w:val="20"/>
          <w:lang w:eastAsia="cs-CZ"/>
        </w:rPr>
        <w:t>Čl. 5</w:t>
      </w:r>
    </w:p>
    <w:p w14:paraId="2DFDFA5F" w14:textId="77777777" w:rsidR="008E7D31" w:rsidRPr="008E7D31" w:rsidRDefault="008E7D31" w:rsidP="008E7D31">
      <w:pPr>
        <w:tabs>
          <w:tab w:val="left" w:pos="3572"/>
          <w:tab w:val="left" w:pos="4309"/>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60" w:line="260" w:lineRule="atLeast"/>
        <w:jc w:val="center"/>
        <w:rPr>
          <w:rFonts w:ascii="Arial" w:hAnsi="Arial"/>
          <w:b/>
          <w:spacing w:val="2"/>
          <w:sz w:val="20"/>
          <w:szCs w:val="20"/>
          <w:u w:val="single"/>
          <w:lang w:eastAsia="cs-CZ"/>
        </w:rPr>
      </w:pPr>
      <w:r w:rsidRPr="008E7D31">
        <w:rPr>
          <w:rFonts w:ascii="Arial" w:hAnsi="Arial"/>
          <w:b/>
          <w:spacing w:val="2"/>
          <w:sz w:val="20"/>
          <w:szCs w:val="20"/>
          <w:u w:val="single"/>
          <w:lang w:eastAsia="cs-CZ"/>
        </w:rPr>
        <w:t xml:space="preserve"> Forma předání Modelu</w:t>
      </w:r>
    </w:p>
    <w:p w14:paraId="037AD360" w14:textId="77777777" w:rsidR="008E7D31" w:rsidRPr="008E7D31" w:rsidRDefault="008E7D31" w:rsidP="008E7D31">
      <w:pPr>
        <w:spacing w:after="130" w:line="260" w:lineRule="atLeast"/>
        <w:ind w:left="426"/>
        <w:jc w:val="both"/>
        <w:rPr>
          <w:rFonts w:ascii="Arial" w:hAnsi="Arial"/>
          <w:spacing w:val="2"/>
          <w:sz w:val="20"/>
          <w:szCs w:val="20"/>
          <w:lang w:eastAsia="sv-SE"/>
        </w:rPr>
      </w:pPr>
      <w:r w:rsidRPr="008E7D31">
        <w:rPr>
          <w:rFonts w:ascii="Arial" w:hAnsi="Arial"/>
          <w:spacing w:val="2"/>
          <w:sz w:val="20"/>
          <w:szCs w:val="20"/>
          <w:lang w:eastAsia="sv-SE"/>
        </w:rPr>
        <w:t>Poskytovatel se zavazuje předat Model příjemci na DVD do 5 pracovních dnů ode dne účinnosti této smlouvy.</w:t>
      </w:r>
    </w:p>
    <w:p w14:paraId="1A0BBA95" w14:textId="77777777" w:rsidR="008E7D31" w:rsidRDefault="008E7D31" w:rsidP="008E7D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60" w:lineRule="atLeast"/>
        <w:jc w:val="center"/>
        <w:rPr>
          <w:rFonts w:ascii="Arial" w:hAnsi="Arial"/>
          <w:b/>
          <w:bCs/>
          <w:spacing w:val="2"/>
          <w:sz w:val="20"/>
          <w:szCs w:val="20"/>
          <w:lang w:eastAsia="cs-CZ"/>
        </w:rPr>
      </w:pPr>
    </w:p>
    <w:p w14:paraId="4F019C27" w14:textId="77777777" w:rsidR="008E7D31" w:rsidRDefault="008E7D31" w:rsidP="008E7D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60" w:lineRule="atLeast"/>
        <w:jc w:val="center"/>
        <w:rPr>
          <w:rFonts w:ascii="Arial" w:hAnsi="Arial"/>
          <w:b/>
          <w:bCs/>
          <w:spacing w:val="2"/>
          <w:sz w:val="20"/>
          <w:szCs w:val="20"/>
          <w:lang w:eastAsia="cs-CZ"/>
        </w:rPr>
      </w:pPr>
    </w:p>
    <w:p w14:paraId="0BD05C96" w14:textId="77777777" w:rsidR="008E7D31" w:rsidRDefault="008E7D31" w:rsidP="008E7D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60" w:lineRule="atLeast"/>
        <w:jc w:val="center"/>
        <w:rPr>
          <w:rFonts w:ascii="Arial" w:hAnsi="Arial"/>
          <w:b/>
          <w:bCs/>
          <w:spacing w:val="2"/>
          <w:sz w:val="20"/>
          <w:szCs w:val="20"/>
          <w:lang w:eastAsia="cs-CZ"/>
        </w:rPr>
      </w:pPr>
    </w:p>
    <w:p w14:paraId="537CA6DB" w14:textId="77777777" w:rsidR="008E7D31" w:rsidRDefault="008E7D31" w:rsidP="008E7D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60" w:lineRule="atLeast"/>
        <w:jc w:val="center"/>
        <w:rPr>
          <w:rFonts w:ascii="Arial" w:hAnsi="Arial"/>
          <w:b/>
          <w:bCs/>
          <w:spacing w:val="2"/>
          <w:sz w:val="20"/>
          <w:szCs w:val="20"/>
          <w:lang w:eastAsia="cs-CZ"/>
        </w:rPr>
      </w:pPr>
    </w:p>
    <w:p w14:paraId="7019FA85" w14:textId="77777777" w:rsidR="008E7D31" w:rsidRPr="008E7D31" w:rsidRDefault="008E7D31" w:rsidP="008E7D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60" w:lineRule="atLeast"/>
        <w:jc w:val="center"/>
        <w:rPr>
          <w:rFonts w:ascii="Arial" w:hAnsi="Arial"/>
          <w:b/>
          <w:bCs/>
          <w:spacing w:val="2"/>
          <w:sz w:val="20"/>
          <w:szCs w:val="20"/>
          <w:lang w:eastAsia="cs-CZ"/>
        </w:rPr>
      </w:pPr>
      <w:r w:rsidRPr="008E7D31">
        <w:rPr>
          <w:rFonts w:ascii="Arial" w:hAnsi="Arial"/>
          <w:b/>
          <w:bCs/>
          <w:spacing w:val="2"/>
          <w:sz w:val="20"/>
          <w:szCs w:val="20"/>
          <w:lang w:eastAsia="cs-CZ"/>
        </w:rPr>
        <w:t>Čl. 6</w:t>
      </w:r>
    </w:p>
    <w:p w14:paraId="2FACADCA" w14:textId="77777777" w:rsidR="008E7D31" w:rsidRPr="008E7D31" w:rsidRDefault="008E7D31" w:rsidP="008E7D31">
      <w:pPr>
        <w:tabs>
          <w:tab w:val="left" w:pos="3572"/>
          <w:tab w:val="left" w:pos="4309"/>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60" w:line="260" w:lineRule="atLeast"/>
        <w:jc w:val="center"/>
        <w:rPr>
          <w:rFonts w:ascii="Arial" w:hAnsi="Arial"/>
          <w:b/>
          <w:spacing w:val="2"/>
          <w:sz w:val="20"/>
          <w:szCs w:val="20"/>
          <w:u w:val="single"/>
          <w:lang w:eastAsia="cs-CZ"/>
        </w:rPr>
      </w:pPr>
      <w:r w:rsidRPr="008E7D31">
        <w:rPr>
          <w:rFonts w:ascii="Arial" w:hAnsi="Arial"/>
          <w:b/>
          <w:spacing w:val="2"/>
          <w:sz w:val="20"/>
          <w:szCs w:val="20"/>
          <w:u w:val="single"/>
          <w:lang w:eastAsia="cs-CZ"/>
        </w:rPr>
        <w:t>Trvání a ukončení podlicence</w:t>
      </w:r>
    </w:p>
    <w:p w14:paraId="0E93E066" w14:textId="77777777" w:rsidR="008E7D31" w:rsidRPr="008E7D31" w:rsidRDefault="008E7D31" w:rsidP="008E7D31">
      <w:pPr>
        <w:numPr>
          <w:ilvl w:val="0"/>
          <w:numId w:val="44"/>
        </w:numPr>
        <w:spacing w:after="0" w:line="240" w:lineRule="auto"/>
        <w:ind w:left="284" w:hanging="284"/>
        <w:jc w:val="both"/>
        <w:rPr>
          <w:rFonts w:ascii="Arial" w:hAnsi="Arial"/>
          <w:color w:val="FF0000"/>
          <w:spacing w:val="2"/>
          <w:sz w:val="20"/>
          <w:szCs w:val="20"/>
          <w:lang w:eastAsia="sv-SE"/>
        </w:rPr>
      </w:pPr>
      <w:r w:rsidRPr="008E7D31">
        <w:rPr>
          <w:rFonts w:ascii="Arial" w:hAnsi="Arial"/>
          <w:spacing w:val="2"/>
          <w:sz w:val="20"/>
          <w:szCs w:val="20"/>
          <w:lang w:eastAsia="sv-SE"/>
        </w:rPr>
        <w:t xml:space="preserve">Podlicence podle této smlouvy je poskytována na dobu do předání a převzetí řádně dokončeného dopravního modelu pro vybranou lokalitu – </w:t>
      </w:r>
      <w:r w:rsidR="00645164" w:rsidRPr="00F271C2">
        <w:rPr>
          <w:rFonts w:ascii="Arial" w:hAnsi="Arial"/>
          <w:spacing w:val="2"/>
          <w:sz w:val="20"/>
          <w:szCs w:val="20"/>
          <w:highlight w:val="yellow"/>
          <w:lang w:eastAsia="cs-CZ"/>
        </w:rPr>
        <w:t>[bude doplněno]</w:t>
      </w:r>
      <w:r w:rsidR="00C31307">
        <w:rPr>
          <w:rFonts w:ascii="Arial" w:hAnsi="Arial"/>
          <w:spacing w:val="2"/>
          <w:sz w:val="20"/>
          <w:szCs w:val="20"/>
          <w:lang w:eastAsia="sv-SE"/>
        </w:rPr>
        <w:t xml:space="preserve">, nejdéle však do </w:t>
      </w:r>
      <w:r w:rsidR="00C31307" w:rsidRPr="00C31307">
        <w:rPr>
          <w:rFonts w:ascii="Arial" w:hAnsi="Arial"/>
          <w:spacing w:val="2"/>
          <w:sz w:val="20"/>
          <w:szCs w:val="20"/>
          <w:highlight w:val="yellow"/>
          <w:lang w:eastAsia="sv-SE"/>
        </w:rPr>
        <w:t>XX</w:t>
      </w:r>
      <w:r w:rsidRPr="00C31307">
        <w:rPr>
          <w:rFonts w:ascii="Arial" w:hAnsi="Arial"/>
          <w:spacing w:val="2"/>
          <w:sz w:val="20"/>
          <w:szCs w:val="20"/>
          <w:highlight w:val="yellow"/>
          <w:lang w:eastAsia="sv-SE"/>
        </w:rPr>
        <w:t xml:space="preserve">. </w:t>
      </w:r>
      <w:r w:rsidR="00C31307" w:rsidRPr="00C31307">
        <w:rPr>
          <w:rFonts w:ascii="Arial" w:hAnsi="Arial"/>
          <w:spacing w:val="2"/>
          <w:sz w:val="20"/>
          <w:szCs w:val="20"/>
          <w:highlight w:val="yellow"/>
          <w:lang w:eastAsia="sv-SE"/>
        </w:rPr>
        <w:t>měsíc</w:t>
      </w:r>
      <w:r w:rsidRPr="00C31307">
        <w:rPr>
          <w:rFonts w:ascii="Arial" w:hAnsi="Arial"/>
          <w:spacing w:val="2"/>
          <w:sz w:val="20"/>
          <w:szCs w:val="20"/>
          <w:highlight w:val="yellow"/>
          <w:lang w:eastAsia="sv-SE"/>
        </w:rPr>
        <w:t xml:space="preserve"> 202</w:t>
      </w:r>
      <w:r w:rsidR="00645164">
        <w:rPr>
          <w:rFonts w:ascii="Arial" w:hAnsi="Arial"/>
          <w:spacing w:val="2"/>
          <w:sz w:val="20"/>
          <w:szCs w:val="20"/>
          <w:highlight w:val="yellow"/>
          <w:lang w:eastAsia="sv-SE"/>
        </w:rPr>
        <w:t>X</w:t>
      </w:r>
      <w:r w:rsidRPr="00C31307">
        <w:rPr>
          <w:rFonts w:ascii="Arial" w:hAnsi="Arial"/>
          <w:color w:val="FF0000"/>
          <w:spacing w:val="2"/>
          <w:sz w:val="20"/>
          <w:szCs w:val="20"/>
          <w:highlight w:val="yellow"/>
          <w:lang w:eastAsia="sv-SE"/>
        </w:rPr>
        <w:t>.</w:t>
      </w:r>
    </w:p>
    <w:p w14:paraId="5A145D81" w14:textId="77777777" w:rsidR="008E7D31" w:rsidRPr="008E7D31" w:rsidRDefault="008E7D31" w:rsidP="008E7D31">
      <w:pPr>
        <w:numPr>
          <w:ilvl w:val="0"/>
          <w:numId w:val="44"/>
        </w:numPr>
        <w:spacing w:before="120" w:after="0" w:line="240" w:lineRule="auto"/>
        <w:ind w:left="283" w:hanging="284"/>
        <w:jc w:val="both"/>
        <w:rPr>
          <w:rFonts w:ascii="Arial" w:hAnsi="Arial"/>
          <w:spacing w:val="2"/>
          <w:sz w:val="20"/>
          <w:szCs w:val="20"/>
          <w:lang w:eastAsia="sv-SE"/>
        </w:rPr>
      </w:pPr>
      <w:r w:rsidRPr="008E7D31">
        <w:rPr>
          <w:rFonts w:ascii="Arial" w:hAnsi="Arial"/>
          <w:spacing w:val="2"/>
          <w:sz w:val="20"/>
          <w:szCs w:val="20"/>
          <w:lang w:eastAsia="sv-SE"/>
        </w:rPr>
        <w:t xml:space="preserve">Smluvní strany mohou tuto smlouvu ukončit písemnou dohodou v souladu s ustanovením § 1981 občanského zákoníku, přičemž účinky ukončení této smlouvy nastanou k okamžiku stanovenému </w:t>
      </w:r>
      <w:r w:rsidRPr="008E7D31">
        <w:rPr>
          <w:rFonts w:ascii="Arial" w:hAnsi="Arial"/>
          <w:spacing w:val="2"/>
          <w:sz w:val="20"/>
          <w:szCs w:val="20"/>
          <w:lang w:eastAsia="sv-SE"/>
        </w:rPr>
        <w:br/>
        <w:t>v takovéto dohodě. Nebude-li takovýto okamžik dohodou stanoven, pak tyto účinky nastanou ke dni uzavření takovéto dohody.</w:t>
      </w:r>
    </w:p>
    <w:p w14:paraId="5A53FD65" w14:textId="77777777" w:rsidR="008E7D31" w:rsidRPr="008E7D31" w:rsidRDefault="008E7D31" w:rsidP="008E7D31">
      <w:pPr>
        <w:numPr>
          <w:ilvl w:val="0"/>
          <w:numId w:val="44"/>
        </w:numPr>
        <w:spacing w:before="120" w:after="0" w:line="240" w:lineRule="auto"/>
        <w:ind w:left="283" w:hanging="284"/>
        <w:jc w:val="both"/>
        <w:rPr>
          <w:rFonts w:ascii="Arial" w:hAnsi="Arial"/>
          <w:spacing w:val="2"/>
          <w:sz w:val="20"/>
          <w:szCs w:val="20"/>
          <w:lang w:eastAsia="sv-SE"/>
        </w:rPr>
      </w:pPr>
      <w:r w:rsidRPr="008E7D31">
        <w:rPr>
          <w:rFonts w:ascii="Arial" w:hAnsi="Arial"/>
          <w:spacing w:val="2"/>
          <w:sz w:val="20"/>
          <w:szCs w:val="20"/>
          <w:lang w:eastAsia="sv-SE"/>
        </w:rPr>
        <w:t>Účinnost této smlouvy lze ukončit písemným odstoupením od smlouvy v případě jejího podstatného porušení druhou ze smluvních stran v souladu s ustanovením § 2002 občanského zákoníku.</w:t>
      </w:r>
    </w:p>
    <w:p w14:paraId="632CFC3B" w14:textId="77777777" w:rsidR="008E7D31" w:rsidRPr="008E7D31" w:rsidRDefault="008E7D31" w:rsidP="008E7D31">
      <w:pPr>
        <w:numPr>
          <w:ilvl w:val="0"/>
          <w:numId w:val="44"/>
        </w:numPr>
        <w:spacing w:before="120" w:after="0" w:line="240" w:lineRule="auto"/>
        <w:ind w:left="283" w:hanging="284"/>
        <w:jc w:val="both"/>
        <w:rPr>
          <w:rFonts w:ascii="Arial" w:hAnsi="Arial"/>
          <w:spacing w:val="2"/>
          <w:sz w:val="20"/>
          <w:szCs w:val="20"/>
          <w:lang w:eastAsia="sv-SE"/>
        </w:rPr>
      </w:pPr>
      <w:r w:rsidRPr="008E7D31">
        <w:rPr>
          <w:rFonts w:ascii="Arial" w:hAnsi="Arial"/>
          <w:spacing w:val="2"/>
          <w:sz w:val="20"/>
          <w:szCs w:val="20"/>
          <w:lang w:eastAsia="sv-SE"/>
        </w:rPr>
        <w:t xml:space="preserve">Účinnost této smlouvy lze předčasně ukončit také písemným odstoupením od smlouvy v souladu </w:t>
      </w:r>
      <w:r w:rsidRPr="008E7D31">
        <w:rPr>
          <w:rFonts w:ascii="Arial" w:hAnsi="Arial"/>
          <w:spacing w:val="2"/>
          <w:sz w:val="20"/>
          <w:szCs w:val="20"/>
          <w:lang w:eastAsia="sv-SE"/>
        </w:rPr>
        <w:br/>
        <w:t xml:space="preserve">s ustanovením § 2001 občanského zákoníku v případě skutečností stanovených v tomto odstavci. Příjemce je oprávněn od této smlouvy odstoupit v případě, že nebudou splněny podmínky stanovené v čl. 2 odst. 1 a poskytovatel v případě porušení povinností příjemce stanovených v čl. 4. odst. 1 a 5, čl. 7 odst. 1 a čl. 8 odst. </w:t>
      </w:r>
      <w:r w:rsidR="00F8260C">
        <w:rPr>
          <w:rFonts w:ascii="Arial" w:hAnsi="Arial"/>
          <w:spacing w:val="2"/>
          <w:sz w:val="20"/>
          <w:szCs w:val="20"/>
          <w:lang w:eastAsia="sv-SE"/>
        </w:rPr>
        <w:t xml:space="preserve">6 </w:t>
      </w:r>
      <w:r w:rsidRPr="008E7D31">
        <w:rPr>
          <w:rFonts w:ascii="Arial" w:hAnsi="Arial"/>
          <w:spacing w:val="2"/>
          <w:sz w:val="20"/>
          <w:szCs w:val="20"/>
          <w:lang w:eastAsia="sv-SE"/>
        </w:rPr>
        <w:t>této smlouvy. Odstoupení od smlouvy je účinné dnem doručení písemného oznámení o odstoupení od smlouvy druhé smluvní straně. Odstoupením od smlouvy není dotčen případný nárok na zaplacení smluvní pokuty ani nárok na náhradu škody způsobené porušením této smlouvy.</w:t>
      </w:r>
    </w:p>
    <w:p w14:paraId="4FD55CE4" w14:textId="77777777" w:rsidR="008E7D31" w:rsidRPr="008E7D31" w:rsidRDefault="008E7D31" w:rsidP="008E7D31">
      <w:pPr>
        <w:numPr>
          <w:ilvl w:val="0"/>
          <w:numId w:val="44"/>
        </w:numPr>
        <w:spacing w:before="120" w:after="0" w:line="240" w:lineRule="auto"/>
        <w:ind w:left="283" w:hanging="284"/>
        <w:jc w:val="both"/>
        <w:rPr>
          <w:rFonts w:ascii="Arial" w:hAnsi="Arial"/>
          <w:spacing w:val="2"/>
          <w:sz w:val="20"/>
          <w:szCs w:val="20"/>
          <w:lang w:eastAsia="sv-SE"/>
        </w:rPr>
      </w:pPr>
      <w:r w:rsidRPr="008E7D31">
        <w:rPr>
          <w:rFonts w:ascii="Arial" w:hAnsi="Arial"/>
          <w:spacing w:val="2"/>
          <w:sz w:val="20"/>
          <w:szCs w:val="20"/>
          <w:lang w:eastAsia="sv-SE"/>
        </w:rPr>
        <w:t>Tato smlouva pozbývá účinnosti rovněž v důsledku případného ukončení smlouvy upravující poskytnutí licence poskytovateli.</w:t>
      </w:r>
    </w:p>
    <w:p w14:paraId="47598187" w14:textId="77777777" w:rsidR="008E7D31" w:rsidRPr="008E7D31" w:rsidRDefault="008E7D31" w:rsidP="008E7D31">
      <w:pPr>
        <w:numPr>
          <w:ilvl w:val="0"/>
          <w:numId w:val="44"/>
        </w:numPr>
        <w:spacing w:before="120" w:after="0" w:line="240" w:lineRule="auto"/>
        <w:ind w:left="283" w:hanging="284"/>
        <w:jc w:val="both"/>
        <w:rPr>
          <w:rFonts w:ascii="Arial" w:hAnsi="Arial"/>
          <w:spacing w:val="2"/>
          <w:sz w:val="20"/>
          <w:szCs w:val="20"/>
          <w:lang w:eastAsia="sv-SE"/>
        </w:rPr>
      </w:pPr>
      <w:r w:rsidRPr="008E7D31">
        <w:rPr>
          <w:rFonts w:ascii="Arial" w:hAnsi="Arial"/>
          <w:spacing w:val="2"/>
          <w:sz w:val="20"/>
          <w:szCs w:val="20"/>
          <w:lang w:eastAsia="sv-SE"/>
        </w:rPr>
        <w:t>Ukončením účinnosti této smlouvy zaniká oprávnění nabyvatele užívat zpřístupněný Model a nabyvatel je povinen ukončit užívání Modelu, a to v celém rozsahu a jakýmkoliv způsobem.</w:t>
      </w:r>
    </w:p>
    <w:p w14:paraId="4FCAE4B2" w14:textId="77777777" w:rsidR="008E7D31" w:rsidRPr="008E7D31" w:rsidRDefault="008E7D31" w:rsidP="008E7D31">
      <w:pPr>
        <w:spacing w:after="130" w:line="260" w:lineRule="atLeast"/>
        <w:ind w:left="540" w:hanging="540"/>
        <w:rPr>
          <w:rFonts w:ascii="Arial" w:hAnsi="Arial"/>
          <w:b/>
          <w:spacing w:val="2"/>
          <w:sz w:val="20"/>
          <w:szCs w:val="20"/>
          <w:u w:val="single"/>
          <w:lang w:eastAsia="sv-SE"/>
        </w:rPr>
      </w:pPr>
    </w:p>
    <w:p w14:paraId="35B45389" w14:textId="77777777" w:rsidR="008E7D31" w:rsidRPr="008E7D31" w:rsidRDefault="008E7D31" w:rsidP="008E7D31">
      <w:pPr>
        <w:spacing w:after="130" w:line="260" w:lineRule="atLeast"/>
        <w:ind w:left="540" w:hanging="540"/>
        <w:rPr>
          <w:rFonts w:ascii="Arial" w:hAnsi="Arial"/>
          <w:b/>
          <w:spacing w:val="2"/>
          <w:sz w:val="20"/>
          <w:szCs w:val="20"/>
          <w:u w:val="single"/>
          <w:lang w:eastAsia="sv-SE"/>
        </w:rPr>
      </w:pPr>
    </w:p>
    <w:p w14:paraId="61F58490" w14:textId="77777777" w:rsidR="008E7D31" w:rsidRPr="008E7D31" w:rsidRDefault="008E7D31" w:rsidP="008E7D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60" w:lineRule="atLeast"/>
        <w:jc w:val="center"/>
        <w:rPr>
          <w:rFonts w:ascii="Arial" w:hAnsi="Arial"/>
          <w:b/>
          <w:bCs/>
          <w:spacing w:val="2"/>
          <w:sz w:val="20"/>
          <w:szCs w:val="20"/>
          <w:lang w:eastAsia="cs-CZ"/>
        </w:rPr>
      </w:pPr>
      <w:r w:rsidRPr="008E7D31">
        <w:rPr>
          <w:rFonts w:ascii="Arial" w:hAnsi="Arial"/>
          <w:b/>
          <w:bCs/>
          <w:spacing w:val="2"/>
          <w:sz w:val="20"/>
          <w:szCs w:val="20"/>
          <w:lang w:eastAsia="cs-CZ"/>
        </w:rPr>
        <w:t>Čl. 7</w:t>
      </w:r>
    </w:p>
    <w:p w14:paraId="22EB6154" w14:textId="77777777" w:rsidR="008E7D31" w:rsidRPr="008E7D31" w:rsidRDefault="008E7D31" w:rsidP="008E7D31">
      <w:pPr>
        <w:tabs>
          <w:tab w:val="left" w:pos="3572"/>
          <w:tab w:val="left" w:pos="4309"/>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60" w:line="260" w:lineRule="atLeast"/>
        <w:jc w:val="center"/>
        <w:rPr>
          <w:rFonts w:ascii="Arial" w:hAnsi="Arial"/>
          <w:b/>
          <w:spacing w:val="2"/>
          <w:sz w:val="20"/>
          <w:szCs w:val="20"/>
          <w:u w:val="single"/>
          <w:lang w:eastAsia="cs-CZ"/>
        </w:rPr>
      </w:pPr>
      <w:r w:rsidRPr="008E7D31">
        <w:rPr>
          <w:rFonts w:ascii="Arial" w:hAnsi="Arial"/>
          <w:b/>
          <w:spacing w:val="2"/>
          <w:sz w:val="20"/>
          <w:szCs w:val="20"/>
          <w:u w:val="single"/>
          <w:lang w:eastAsia="cs-CZ"/>
        </w:rPr>
        <w:t>Důvěrnost informací</w:t>
      </w:r>
    </w:p>
    <w:p w14:paraId="3B01A543" w14:textId="77777777" w:rsidR="008E7D31" w:rsidRPr="008E7D31" w:rsidRDefault="008E7D31" w:rsidP="008E7D31">
      <w:pPr>
        <w:spacing w:after="130" w:line="260" w:lineRule="atLeast"/>
        <w:ind w:left="284" w:hanging="284"/>
        <w:jc w:val="both"/>
        <w:rPr>
          <w:rFonts w:ascii="Arial" w:hAnsi="Arial"/>
          <w:spacing w:val="2"/>
          <w:sz w:val="20"/>
          <w:szCs w:val="20"/>
          <w:lang w:eastAsia="sv-SE"/>
        </w:rPr>
      </w:pPr>
      <w:r w:rsidRPr="008E7D31">
        <w:rPr>
          <w:rFonts w:ascii="Arial" w:hAnsi="Arial"/>
          <w:spacing w:val="2"/>
          <w:sz w:val="20"/>
          <w:szCs w:val="20"/>
          <w:lang w:eastAsia="sv-SE"/>
        </w:rPr>
        <w:t>1.</w:t>
      </w:r>
      <w:r w:rsidRPr="008E7D31">
        <w:rPr>
          <w:rFonts w:ascii="Arial" w:hAnsi="Arial"/>
          <w:spacing w:val="2"/>
          <w:sz w:val="20"/>
          <w:szCs w:val="20"/>
          <w:lang w:eastAsia="sv-SE"/>
        </w:rPr>
        <w:tab/>
        <w:t>Žádná ze smluvních stran není oprávněna poskytnout třetím osobám jakékoliv informace o podmínkách této smlouvy a souvisejících s touto smlouvou, jejichž obsahem mohou být důvěrné informace, osobní a citlivé údaje, informace týkající se obchodního tajemství, technologie nebo know-how, s výjimkou povinnosti poskytovat informace podle zvláštních předpisů. Ustanovení čl. 8 odst. 4. této smlouvy tím není dotčeno.</w:t>
      </w:r>
      <w:r w:rsidRPr="008E7D31">
        <w:rPr>
          <w:rFonts w:ascii="Arial" w:hAnsi="Arial"/>
          <w:i/>
          <w:spacing w:val="2"/>
          <w:sz w:val="20"/>
          <w:szCs w:val="20"/>
          <w:lang w:eastAsia="sv-SE"/>
        </w:rPr>
        <w:t xml:space="preserve"> </w:t>
      </w:r>
    </w:p>
    <w:p w14:paraId="492DDBB3" w14:textId="77777777" w:rsidR="008E7D31" w:rsidRPr="008E7D31" w:rsidRDefault="008E7D31" w:rsidP="008E7D31">
      <w:pPr>
        <w:spacing w:before="120" w:after="120" w:line="260" w:lineRule="atLeast"/>
        <w:ind w:left="284" w:hanging="284"/>
        <w:jc w:val="both"/>
        <w:rPr>
          <w:rFonts w:ascii="Arial" w:hAnsi="Arial"/>
          <w:spacing w:val="2"/>
          <w:sz w:val="20"/>
          <w:szCs w:val="20"/>
          <w:lang w:eastAsia="sv-SE"/>
        </w:rPr>
      </w:pPr>
      <w:r w:rsidRPr="008E7D31">
        <w:rPr>
          <w:rFonts w:ascii="Arial" w:hAnsi="Arial"/>
          <w:spacing w:val="2"/>
          <w:sz w:val="20"/>
          <w:szCs w:val="20"/>
          <w:lang w:eastAsia="sv-SE"/>
        </w:rPr>
        <w:t>2.</w:t>
      </w:r>
      <w:r w:rsidRPr="008E7D31">
        <w:rPr>
          <w:rFonts w:ascii="Arial" w:hAnsi="Arial"/>
          <w:spacing w:val="2"/>
          <w:sz w:val="20"/>
          <w:szCs w:val="20"/>
          <w:lang w:eastAsia="sv-SE"/>
        </w:rPr>
        <w:tab/>
        <w:t>Závazky podle předchozího odstavce tohoto článku zůstávají v platnosti i po ukončení účinnosti této smlouvy.</w:t>
      </w:r>
    </w:p>
    <w:p w14:paraId="7F522C21" w14:textId="77777777" w:rsidR="008E7D31" w:rsidRPr="008E7D31" w:rsidRDefault="008E7D31" w:rsidP="00FB5427">
      <w:pPr>
        <w:spacing w:before="120" w:after="120" w:line="260" w:lineRule="atLeast"/>
        <w:jc w:val="both"/>
        <w:rPr>
          <w:rFonts w:ascii="Arial" w:hAnsi="Arial"/>
          <w:spacing w:val="2"/>
          <w:sz w:val="20"/>
          <w:szCs w:val="20"/>
          <w:lang w:eastAsia="sv-SE"/>
        </w:rPr>
      </w:pPr>
    </w:p>
    <w:p w14:paraId="0E73E07B" w14:textId="77777777" w:rsidR="008E7D31" w:rsidRPr="008E7D31" w:rsidRDefault="008E7D31" w:rsidP="008E7D3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60" w:lineRule="atLeast"/>
        <w:jc w:val="center"/>
        <w:rPr>
          <w:rFonts w:ascii="Arial" w:hAnsi="Arial"/>
          <w:b/>
          <w:bCs/>
          <w:spacing w:val="2"/>
          <w:sz w:val="20"/>
          <w:szCs w:val="20"/>
          <w:lang w:eastAsia="cs-CZ"/>
        </w:rPr>
      </w:pPr>
      <w:r w:rsidRPr="008E7D31">
        <w:rPr>
          <w:rFonts w:ascii="Arial" w:hAnsi="Arial"/>
          <w:b/>
          <w:bCs/>
          <w:spacing w:val="2"/>
          <w:sz w:val="20"/>
          <w:szCs w:val="20"/>
          <w:lang w:eastAsia="cs-CZ"/>
        </w:rPr>
        <w:t>Čl. 8</w:t>
      </w:r>
    </w:p>
    <w:p w14:paraId="0E779725" w14:textId="77777777" w:rsidR="008E7D31" w:rsidRPr="008E7D31" w:rsidRDefault="008E7D31" w:rsidP="008E7D31">
      <w:pPr>
        <w:tabs>
          <w:tab w:val="left" w:pos="3572"/>
          <w:tab w:val="left" w:pos="4309"/>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60" w:line="260" w:lineRule="atLeast"/>
        <w:jc w:val="center"/>
        <w:rPr>
          <w:rFonts w:ascii="Arial" w:hAnsi="Arial"/>
          <w:b/>
          <w:spacing w:val="2"/>
          <w:sz w:val="20"/>
          <w:szCs w:val="20"/>
          <w:u w:val="single"/>
          <w:lang w:eastAsia="cs-CZ"/>
        </w:rPr>
      </w:pPr>
      <w:r w:rsidRPr="008E7D31">
        <w:rPr>
          <w:rFonts w:ascii="Arial" w:hAnsi="Arial"/>
          <w:b/>
          <w:spacing w:val="2"/>
          <w:sz w:val="20"/>
          <w:szCs w:val="20"/>
          <w:u w:val="single"/>
          <w:lang w:eastAsia="cs-CZ"/>
        </w:rPr>
        <w:t>Závěrečná ujednání</w:t>
      </w:r>
    </w:p>
    <w:p w14:paraId="1CEE0C5C" w14:textId="77777777" w:rsidR="008E7D31" w:rsidRPr="008E7D31" w:rsidRDefault="008E7D31" w:rsidP="008E7D31">
      <w:pPr>
        <w:widowControl w:val="0"/>
        <w:numPr>
          <w:ilvl w:val="0"/>
          <w:numId w:val="45"/>
        </w:numPr>
        <w:tabs>
          <w:tab w:val="left" w:pos="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ind w:left="284" w:hanging="284"/>
        <w:jc w:val="both"/>
        <w:rPr>
          <w:rFonts w:ascii="Arial" w:hAnsi="Arial"/>
          <w:spacing w:val="2"/>
          <w:sz w:val="20"/>
          <w:szCs w:val="20"/>
          <w:lang w:eastAsia="sv-SE"/>
        </w:rPr>
      </w:pPr>
      <w:r w:rsidRPr="008E7D31">
        <w:rPr>
          <w:rFonts w:ascii="Arial" w:hAnsi="Arial"/>
          <w:spacing w:val="2"/>
          <w:sz w:val="20"/>
          <w:szCs w:val="20"/>
          <w:lang w:eastAsia="sv-SE"/>
        </w:rPr>
        <w:t xml:space="preserve">Příjemce odpovídá za škody vzniklé porušením jeho povinností dle této smlouvy. </w:t>
      </w:r>
    </w:p>
    <w:p w14:paraId="735CD573" w14:textId="77777777" w:rsidR="008E7D31" w:rsidRPr="008E7D31" w:rsidRDefault="008E7D31" w:rsidP="008E7D31">
      <w:pPr>
        <w:widowControl w:val="0"/>
        <w:numPr>
          <w:ilvl w:val="0"/>
          <w:numId w:val="45"/>
        </w:numPr>
        <w:tabs>
          <w:tab w:val="left" w:pos="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ind w:left="284" w:hanging="284"/>
        <w:jc w:val="both"/>
        <w:rPr>
          <w:rFonts w:ascii="Arial" w:hAnsi="Arial"/>
          <w:spacing w:val="2"/>
          <w:sz w:val="20"/>
          <w:szCs w:val="20"/>
          <w:lang w:eastAsia="sv-SE"/>
        </w:rPr>
      </w:pPr>
      <w:r w:rsidRPr="008E7D31">
        <w:rPr>
          <w:rFonts w:ascii="Arial" w:hAnsi="Arial"/>
          <w:spacing w:val="2"/>
          <w:sz w:val="20"/>
          <w:szCs w:val="20"/>
          <w:lang w:eastAsia="sv-SE"/>
        </w:rPr>
        <w:t>Tato smlouva představuje úplnou dohodu smluvních stran o předmětu této smlouvy. Případné změny nebo doplňky této smlouvy musí mít formu písemných vzestupně číslovaných dodatků smlouvy podepsaných oprávněnými osobami obou smluvních stran. Tyto dodatky se stávají nedílnou součástí této smlouvy.</w:t>
      </w:r>
    </w:p>
    <w:p w14:paraId="4B75872D" w14:textId="77777777" w:rsidR="008E7D31" w:rsidRPr="00645164" w:rsidRDefault="008E7D31" w:rsidP="00F8260C">
      <w:pPr>
        <w:widowControl w:val="0"/>
        <w:numPr>
          <w:ilvl w:val="0"/>
          <w:numId w:val="45"/>
        </w:numPr>
        <w:tabs>
          <w:tab w:val="left" w:pos="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ind w:left="284" w:hanging="284"/>
        <w:jc w:val="both"/>
        <w:rPr>
          <w:rFonts w:ascii="Arial" w:hAnsi="Arial"/>
          <w:spacing w:val="2"/>
          <w:sz w:val="20"/>
          <w:szCs w:val="20"/>
          <w:lang w:eastAsia="sv-SE"/>
        </w:rPr>
      </w:pPr>
      <w:r w:rsidRPr="00645164">
        <w:rPr>
          <w:rFonts w:ascii="Arial" w:hAnsi="Arial"/>
          <w:spacing w:val="2"/>
          <w:sz w:val="20"/>
          <w:szCs w:val="20"/>
          <w:lang w:eastAsia="sv-SE"/>
        </w:rPr>
        <w:t xml:space="preserve">Tato smlouva je vyhotovena </w:t>
      </w:r>
      <w:r w:rsidR="0035595E" w:rsidRPr="00645164">
        <w:rPr>
          <w:rFonts w:ascii="Arial" w:hAnsi="Arial"/>
          <w:spacing w:val="2"/>
          <w:sz w:val="20"/>
          <w:szCs w:val="20"/>
          <w:lang w:eastAsia="sv-SE"/>
        </w:rPr>
        <w:t>v elektronické formě a podepsána elektronickými podpisy obou smluvních stran v souladu se zákonem č. 297/2016 Sb., o službách vytvářejících důvěru pro elektronické transakce, ve znění pozdějších předpisů.</w:t>
      </w:r>
    </w:p>
    <w:p w14:paraId="76CFA07C" w14:textId="77777777" w:rsidR="008E7D31" w:rsidRPr="008E7D31" w:rsidRDefault="008E7D31" w:rsidP="008E7D31">
      <w:pPr>
        <w:widowControl w:val="0"/>
        <w:numPr>
          <w:ilvl w:val="0"/>
          <w:numId w:val="45"/>
        </w:numPr>
        <w:tabs>
          <w:tab w:val="left" w:pos="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ind w:left="284" w:hanging="284"/>
        <w:jc w:val="both"/>
        <w:rPr>
          <w:rFonts w:ascii="Arial" w:hAnsi="Arial"/>
          <w:spacing w:val="2"/>
          <w:sz w:val="20"/>
          <w:szCs w:val="20"/>
          <w:lang w:eastAsia="sv-SE"/>
        </w:rPr>
      </w:pPr>
      <w:r w:rsidRPr="008E7D31">
        <w:rPr>
          <w:rFonts w:ascii="Arial" w:hAnsi="Arial"/>
          <w:spacing w:val="2"/>
          <w:sz w:val="20"/>
          <w:szCs w:val="20"/>
          <w:lang w:eastAsia="sv-SE"/>
        </w:rPr>
        <w:t>Příjemce souhlasí s tím, že poskytovatel v souladu se zákonem č. 340/2015 Sb., o zvláštních podmínkách účinnosti některých smluv, uveřejňování těchto smluv a o registru smluv (zákon o registru smluv), ve znění pozdějších předpisů, uveřejní tuto smlouvu včetně všech jejích příloh a dodatků v registru smluv.</w:t>
      </w:r>
    </w:p>
    <w:p w14:paraId="164CBEC5" w14:textId="77777777" w:rsidR="008E7D31" w:rsidRPr="008E7D31" w:rsidRDefault="008E7D31" w:rsidP="008E7D31">
      <w:pPr>
        <w:widowControl w:val="0"/>
        <w:numPr>
          <w:ilvl w:val="0"/>
          <w:numId w:val="45"/>
        </w:numPr>
        <w:tabs>
          <w:tab w:val="left" w:pos="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ind w:left="284" w:hanging="284"/>
        <w:jc w:val="both"/>
        <w:rPr>
          <w:rFonts w:ascii="Arial" w:hAnsi="Arial"/>
          <w:spacing w:val="2"/>
          <w:sz w:val="20"/>
          <w:szCs w:val="20"/>
          <w:lang w:eastAsia="sv-SE"/>
        </w:rPr>
      </w:pPr>
      <w:r w:rsidRPr="008E7D31">
        <w:rPr>
          <w:rFonts w:ascii="Arial" w:hAnsi="Arial"/>
          <w:spacing w:val="2"/>
          <w:sz w:val="20"/>
          <w:szCs w:val="20"/>
          <w:lang w:eastAsia="sv-SE"/>
        </w:rPr>
        <w:t>Tato smlouva nabývá účinnosti dnem jejího uveřejnění v registru smluv.</w:t>
      </w:r>
    </w:p>
    <w:p w14:paraId="193F39A6" w14:textId="77777777" w:rsidR="008E7D31" w:rsidRPr="008E7D31" w:rsidRDefault="008E7D31" w:rsidP="008E7D31">
      <w:pPr>
        <w:widowControl w:val="0"/>
        <w:numPr>
          <w:ilvl w:val="0"/>
          <w:numId w:val="45"/>
        </w:numPr>
        <w:tabs>
          <w:tab w:val="left" w:pos="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ind w:left="284" w:hanging="284"/>
        <w:jc w:val="both"/>
        <w:rPr>
          <w:rFonts w:ascii="Arial" w:hAnsi="Arial"/>
          <w:spacing w:val="2"/>
          <w:sz w:val="20"/>
          <w:szCs w:val="20"/>
          <w:lang w:eastAsia="sv-SE"/>
        </w:rPr>
      </w:pPr>
      <w:r w:rsidRPr="008E7D31">
        <w:rPr>
          <w:rFonts w:ascii="Arial" w:hAnsi="Arial"/>
          <w:spacing w:val="2"/>
          <w:sz w:val="20"/>
          <w:szCs w:val="20"/>
          <w:lang w:eastAsia="sv-SE"/>
        </w:rPr>
        <w:t xml:space="preserve">Žádná ze smluvních stran není oprávněna postoupit či jinak převést svá práva či povinnosti vyplývající </w:t>
      </w:r>
      <w:r w:rsidRPr="008E7D31">
        <w:rPr>
          <w:rFonts w:ascii="Arial" w:hAnsi="Arial"/>
          <w:spacing w:val="2"/>
          <w:sz w:val="20"/>
          <w:szCs w:val="20"/>
          <w:lang w:eastAsia="sv-SE"/>
        </w:rPr>
        <w:br/>
        <w:t>z této smlouvy bez předchozího písemného souhlasu druhé smluvní strany.</w:t>
      </w:r>
    </w:p>
    <w:p w14:paraId="299363FB" w14:textId="77777777" w:rsidR="008E7D31" w:rsidRPr="008E7D31" w:rsidRDefault="008E7D31" w:rsidP="008E7D31">
      <w:pPr>
        <w:widowControl w:val="0"/>
        <w:numPr>
          <w:ilvl w:val="0"/>
          <w:numId w:val="45"/>
        </w:numPr>
        <w:tabs>
          <w:tab w:val="left" w:pos="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ind w:left="284" w:hanging="284"/>
        <w:jc w:val="both"/>
        <w:rPr>
          <w:rFonts w:ascii="Arial" w:hAnsi="Arial"/>
          <w:spacing w:val="2"/>
          <w:sz w:val="20"/>
          <w:szCs w:val="20"/>
          <w:lang w:eastAsia="sv-SE"/>
        </w:rPr>
      </w:pPr>
      <w:r w:rsidRPr="008E7D31">
        <w:rPr>
          <w:rFonts w:ascii="Arial" w:hAnsi="Arial"/>
          <w:spacing w:val="2"/>
          <w:sz w:val="20"/>
          <w:szCs w:val="20"/>
          <w:lang w:eastAsia="sv-SE"/>
        </w:rPr>
        <w:lastRenderedPageBreak/>
        <w:t>V záležitostech touto smlouvou neupravených se vztahy ze smlouvy vzniklé řídí právním řádem České republiky, zejména občanským zákoníkem a autorským zákonem.</w:t>
      </w:r>
    </w:p>
    <w:p w14:paraId="166F6363" w14:textId="77777777" w:rsidR="008E7D31" w:rsidRPr="008E7D31" w:rsidRDefault="008E7D31" w:rsidP="008E7D31">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jc w:val="both"/>
        <w:rPr>
          <w:rFonts w:ascii="Arial" w:hAnsi="Arial"/>
          <w:spacing w:val="2"/>
          <w:sz w:val="20"/>
          <w:szCs w:val="20"/>
          <w:lang w:eastAsia="sv-SE"/>
        </w:rPr>
      </w:pPr>
    </w:p>
    <w:tbl>
      <w:tblPr>
        <w:tblStyle w:val="Mkatabulky1"/>
        <w:tblW w:w="57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9"/>
        <w:gridCol w:w="5620"/>
      </w:tblGrid>
      <w:tr w:rsidR="008E7D31" w:rsidRPr="008E7D31" w14:paraId="1CAC1BEC" w14:textId="77777777" w:rsidTr="00F137F6">
        <w:trPr>
          <w:trHeight w:val="379"/>
        </w:trPr>
        <w:tc>
          <w:tcPr>
            <w:tcW w:w="2457" w:type="pct"/>
          </w:tcPr>
          <w:p w14:paraId="4A448037"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r w:rsidRPr="008E7D31">
              <w:rPr>
                <w:rFonts w:ascii="Arial" w:hAnsi="Arial"/>
                <w:spacing w:val="2"/>
                <w:sz w:val="20"/>
                <w:szCs w:val="20"/>
                <w:lang w:eastAsia="cs-CZ"/>
              </w:rPr>
              <w:t>za poskytovatele</w:t>
            </w:r>
          </w:p>
          <w:p w14:paraId="40F7A11C"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r w:rsidRPr="008E7D31">
              <w:rPr>
                <w:rFonts w:ascii="Arial" w:hAnsi="Arial"/>
                <w:spacing w:val="2"/>
                <w:sz w:val="20"/>
                <w:szCs w:val="20"/>
                <w:lang w:eastAsia="cs-CZ"/>
              </w:rPr>
              <w:t>V Praze dne:</w:t>
            </w:r>
          </w:p>
        </w:tc>
        <w:tc>
          <w:tcPr>
            <w:tcW w:w="2543" w:type="pct"/>
          </w:tcPr>
          <w:p w14:paraId="76EC94EC"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r w:rsidRPr="008E7D31">
              <w:rPr>
                <w:rFonts w:ascii="Arial" w:hAnsi="Arial"/>
                <w:spacing w:val="2"/>
                <w:sz w:val="20"/>
                <w:szCs w:val="20"/>
                <w:lang w:eastAsia="cs-CZ"/>
              </w:rPr>
              <w:t>za příjemce</w:t>
            </w:r>
          </w:p>
          <w:p w14:paraId="6D1A1532"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r w:rsidRPr="008E7D31">
              <w:rPr>
                <w:rFonts w:ascii="Arial" w:hAnsi="Arial"/>
                <w:spacing w:val="2"/>
                <w:sz w:val="20"/>
                <w:szCs w:val="20"/>
                <w:lang w:eastAsia="cs-CZ"/>
              </w:rPr>
              <w:t>V Praze dne:</w:t>
            </w:r>
          </w:p>
        </w:tc>
      </w:tr>
      <w:tr w:rsidR="008E7D31" w:rsidRPr="008E7D31" w14:paraId="03E2D8DB" w14:textId="77777777" w:rsidTr="00F137F6">
        <w:trPr>
          <w:trHeight w:val="1152"/>
        </w:trPr>
        <w:tc>
          <w:tcPr>
            <w:tcW w:w="2457" w:type="pct"/>
            <w:vAlign w:val="bottom"/>
          </w:tcPr>
          <w:p w14:paraId="11B7F0D9"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rPr>
                <w:rFonts w:ascii="Arial" w:hAnsi="Arial"/>
                <w:spacing w:val="2"/>
                <w:sz w:val="20"/>
                <w:szCs w:val="20"/>
                <w:lang w:eastAsia="sv-SE"/>
              </w:rPr>
            </w:pPr>
          </w:p>
          <w:p w14:paraId="589F6C94"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rPr>
                <w:rFonts w:ascii="Arial" w:hAnsi="Arial"/>
                <w:spacing w:val="2"/>
                <w:sz w:val="20"/>
                <w:szCs w:val="20"/>
                <w:lang w:eastAsia="sv-SE"/>
              </w:rPr>
            </w:pPr>
          </w:p>
          <w:p w14:paraId="771548FF"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rPr>
                <w:rFonts w:ascii="Arial" w:hAnsi="Arial"/>
                <w:spacing w:val="2"/>
                <w:sz w:val="20"/>
                <w:szCs w:val="20"/>
                <w:lang w:eastAsia="sv-SE"/>
              </w:rPr>
            </w:pPr>
            <w:r w:rsidRPr="008E7D31">
              <w:rPr>
                <w:rFonts w:ascii="Arial" w:hAnsi="Arial"/>
                <w:spacing w:val="2"/>
                <w:sz w:val="20"/>
                <w:szCs w:val="20"/>
                <w:lang w:eastAsia="sv-SE"/>
              </w:rPr>
              <w:t>……………………………….</w:t>
            </w:r>
          </w:p>
        </w:tc>
        <w:tc>
          <w:tcPr>
            <w:tcW w:w="2543" w:type="pct"/>
            <w:vAlign w:val="bottom"/>
          </w:tcPr>
          <w:p w14:paraId="069E59AC" w14:textId="77777777" w:rsidR="008E7D31" w:rsidRPr="008E7D31" w:rsidRDefault="008E7D31" w:rsidP="008E7D31">
            <w:pPr>
              <w:tabs>
                <w:tab w:val="left" w:pos="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rPr>
                <w:rFonts w:ascii="Arial" w:hAnsi="Arial"/>
                <w:spacing w:val="2"/>
                <w:sz w:val="20"/>
                <w:szCs w:val="20"/>
                <w:lang w:eastAsia="sv-SE"/>
              </w:rPr>
            </w:pPr>
            <w:r w:rsidRPr="008E7D31">
              <w:rPr>
                <w:rFonts w:ascii="Arial" w:hAnsi="Arial"/>
                <w:spacing w:val="2"/>
                <w:sz w:val="20"/>
                <w:szCs w:val="20"/>
                <w:lang w:eastAsia="sv-SE"/>
              </w:rPr>
              <w:t>…………………………………</w:t>
            </w:r>
          </w:p>
        </w:tc>
      </w:tr>
      <w:tr w:rsidR="00963101" w:rsidRPr="008E7D31" w14:paraId="6A3E685F" w14:textId="77777777" w:rsidTr="00371869">
        <w:trPr>
          <w:cantSplit/>
          <w:trHeight w:val="1774"/>
        </w:trPr>
        <w:tc>
          <w:tcPr>
            <w:tcW w:w="2457" w:type="pct"/>
            <w:vAlign w:val="center"/>
          </w:tcPr>
          <w:p w14:paraId="30A5F3F8" w14:textId="77777777" w:rsidR="0096310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r w:rsidRPr="00F271C2">
              <w:rPr>
                <w:rFonts w:ascii="Arial" w:hAnsi="Arial"/>
                <w:spacing w:val="2"/>
                <w:sz w:val="20"/>
                <w:szCs w:val="20"/>
                <w:highlight w:val="yellow"/>
                <w:lang w:eastAsia="cs-CZ"/>
              </w:rPr>
              <w:t>[bude doplněno]</w:t>
            </w:r>
          </w:p>
          <w:p w14:paraId="698D4396" w14:textId="77777777" w:rsidR="0096310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r w:rsidRPr="00F271C2">
              <w:rPr>
                <w:rFonts w:ascii="Arial" w:hAnsi="Arial"/>
                <w:spacing w:val="2"/>
                <w:sz w:val="20"/>
                <w:szCs w:val="20"/>
                <w:highlight w:val="yellow"/>
                <w:lang w:eastAsia="cs-CZ"/>
              </w:rPr>
              <w:t>[bude doplněno]</w:t>
            </w:r>
          </w:p>
          <w:p w14:paraId="6B66D12B" w14:textId="77777777" w:rsidR="00963101" w:rsidRPr="008E7D3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r w:rsidRPr="00F271C2">
              <w:rPr>
                <w:rFonts w:ascii="Arial" w:hAnsi="Arial"/>
                <w:spacing w:val="2"/>
                <w:sz w:val="20"/>
                <w:szCs w:val="20"/>
                <w:highlight w:val="yellow"/>
                <w:lang w:eastAsia="cs-CZ"/>
              </w:rPr>
              <w:t>[bude doplněno]</w:t>
            </w:r>
          </w:p>
          <w:p w14:paraId="62734C3D" w14:textId="77777777" w:rsidR="00963101" w:rsidRPr="008E7D3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p>
          <w:p w14:paraId="7C40B678" w14:textId="77777777" w:rsidR="00963101" w:rsidRPr="008E7D31" w:rsidRDefault="00963101" w:rsidP="00963101">
            <w:pPr>
              <w:tabs>
                <w:tab w:val="left" w:pos="2608"/>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p>
          <w:p w14:paraId="59A51287" w14:textId="77777777" w:rsidR="00963101" w:rsidRPr="008E7D3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p>
          <w:p w14:paraId="2CC4A57A" w14:textId="77777777" w:rsidR="00963101" w:rsidRPr="008E7D3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sv-SE"/>
              </w:rPr>
            </w:pPr>
          </w:p>
        </w:tc>
        <w:tc>
          <w:tcPr>
            <w:tcW w:w="2543" w:type="pct"/>
            <w:vAlign w:val="center"/>
          </w:tcPr>
          <w:p w14:paraId="0F0D0A65" w14:textId="77777777" w:rsidR="0096310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r w:rsidRPr="00F271C2">
              <w:rPr>
                <w:rFonts w:ascii="Arial" w:hAnsi="Arial"/>
                <w:spacing w:val="2"/>
                <w:sz w:val="20"/>
                <w:szCs w:val="20"/>
                <w:highlight w:val="yellow"/>
                <w:lang w:eastAsia="cs-CZ"/>
              </w:rPr>
              <w:t>[bude doplněno]</w:t>
            </w:r>
          </w:p>
          <w:p w14:paraId="02548CB4" w14:textId="77777777" w:rsidR="0096310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r w:rsidRPr="00F271C2">
              <w:rPr>
                <w:rFonts w:ascii="Arial" w:hAnsi="Arial"/>
                <w:spacing w:val="2"/>
                <w:sz w:val="20"/>
                <w:szCs w:val="20"/>
                <w:highlight w:val="yellow"/>
                <w:lang w:eastAsia="cs-CZ"/>
              </w:rPr>
              <w:t>[bude doplněno]</w:t>
            </w:r>
          </w:p>
          <w:p w14:paraId="00A677DD" w14:textId="77777777" w:rsidR="00963101" w:rsidRPr="008E7D3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r w:rsidRPr="00F271C2">
              <w:rPr>
                <w:rFonts w:ascii="Arial" w:hAnsi="Arial"/>
                <w:spacing w:val="2"/>
                <w:sz w:val="20"/>
                <w:szCs w:val="20"/>
                <w:highlight w:val="yellow"/>
                <w:lang w:eastAsia="cs-CZ"/>
              </w:rPr>
              <w:t>[bude doplněno]</w:t>
            </w:r>
          </w:p>
          <w:p w14:paraId="0D50FBAF" w14:textId="77777777" w:rsidR="00963101" w:rsidRPr="008E7D3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p>
          <w:p w14:paraId="76D41AFE" w14:textId="77777777" w:rsidR="00963101" w:rsidRPr="008E7D31" w:rsidRDefault="00963101" w:rsidP="00963101">
            <w:pPr>
              <w:tabs>
                <w:tab w:val="left" w:pos="2608"/>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p>
          <w:p w14:paraId="421C78B7" w14:textId="77777777" w:rsidR="00963101" w:rsidRPr="008E7D3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p>
          <w:p w14:paraId="594FECDB" w14:textId="77777777" w:rsidR="00963101" w:rsidRPr="008E7D31" w:rsidRDefault="00963101" w:rsidP="009631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40" w:lineRule="auto"/>
              <w:rPr>
                <w:rFonts w:ascii="Arial" w:hAnsi="Arial"/>
                <w:spacing w:val="2"/>
                <w:sz w:val="20"/>
                <w:szCs w:val="20"/>
                <w:lang w:eastAsia="cs-CZ"/>
              </w:rPr>
            </w:pPr>
          </w:p>
        </w:tc>
      </w:tr>
      <w:tr w:rsidR="008E7D31" w:rsidRPr="008E7D31" w14:paraId="561F0361" w14:textId="77777777" w:rsidTr="00F137F6">
        <w:trPr>
          <w:trHeight w:val="379"/>
        </w:trPr>
        <w:tc>
          <w:tcPr>
            <w:tcW w:w="2457" w:type="pct"/>
            <w:vAlign w:val="bottom"/>
          </w:tcPr>
          <w:p w14:paraId="7736E40B"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rPr>
                <w:rFonts w:ascii="Arial" w:hAnsi="Arial"/>
                <w:spacing w:val="2"/>
                <w:sz w:val="20"/>
                <w:szCs w:val="20"/>
                <w:lang w:eastAsia="sv-SE"/>
              </w:rPr>
            </w:pPr>
          </w:p>
        </w:tc>
        <w:tc>
          <w:tcPr>
            <w:tcW w:w="2543" w:type="pct"/>
            <w:vAlign w:val="bottom"/>
          </w:tcPr>
          <w:p w14:paraId="0FD76A8B"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rPr>
                <w:rFonts w:ascii="Arial" w:hAnsi="Arial"/>
                <w:spacing w:val="2"/>
                <w:sz w:val="20"/>
                <w:szCs w:val="20"/>
                <w:lang w:eastAsia="sv-SE"/>
              </w:rPr>
            </w:pPr>
          </w:p>
        </w:tc>
      </w:tr>
      <w:tr w:rsidR="008E7D31" w:rsidRPr="008E7D31" w14:paraId="6EC876A5" w14:textId="77777777" w:rsidTr="00F137F6">
        <w:trPr>
          <w:trHeight w:val="1152"/>
        </w:trPr>
        <w:tc>
          <w:tcPr>
            <w:tcW w:w="2457" w:type="pct"/>
            <w:vAlign w:val="bottom"/>
          </w:tcPr>
          <w:p w14:paraId="7ED17282"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rPr>
                <w:rFonts w:ascii="Arial" w:hAnsi="Arial"/>
                <w:spacing w:val="2"/>
                <w:sz w:val="20"/>
                <w:szCs w:val="20"/>
                <w:lang w:eastAsia="sv-SE"/>
              </w:rPr>
            </w:pPr>
          </w:p>
          <w:p w14:paraId="4422D000"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rPr>
                <w:rFonts w:ascii="Arial" w:hAnsi="Arial"/>
                <w:spacing w:val="2"/>
                <w:sz w:val="20"/>
                <w:szCs w:val="20"/>
                <w:lang w:eastAsia="sv-SE"/>
              </w:rPr>
            </w:pPr>
          </w:p>
          <w:p w14:paraId="069263B3"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rPr>
                <w:rFonts w:ascii="Arial" w:hAnsi="Arial"/>
                <w:spacing w:val="2"/>
                <w:sz w:val="20"/>
                <w:szCs w:val="20"/>
                <w:lang w:eastAsia="sv-SE"/>
              </w:rPr>
            </w:pPr>
          </w:p>
        </w:tc>
        <w:tc>
          <w:tcPr>
            <w:tcW w:w="2543" w:type="pct"/>
            <w:vAlign w:val="bottom"/>
          </w:tcPr>
          <w:p w14:paraId="39077962"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rPr>
                <w:rFonts w:ascii="Arial" w:hAnsi="Arial"/>
                <w:spacing w:val="2"/>
                <w:sz w:val="20"/>
                <w:szCs w:val="20"/>
                <w:lang w:eastAsia="sv-SE"/>
              </w:rPr>
            </w:pPr>
          </w:p>
        </w:tc>
      </w:tr>
      <w:tr w:rsidR="008E7D31" w:rsidRPr="008E7D31" w14:paraId="4F082676" w14:textId="77777777" w:rsidTr="00F137F6">
        <w:trPr>
          <w:trHeight w:val="2122"/>
        </w:trPr>
        <w:tc>
          <w:tcPr>
            <w:tcW w:w="2457" w:type="pct"/>
            <w:vAlign w:val="center"/>
          </w:tcPr>
          <w:p w14:paraId="1B7C942D" w14:textId="77777777" w:rsidR="008E7D31" w:rsidRPr="008E7D31" w:rsidRDefault="008E7D31" w:rsidP="008E7D31">
            <w:pPr>
              <w:spacing w:after="0" w:line="260" w:lineRule="atLeast"/>
              <w:rPr>
                <w:rFonts w:ascii="Arial" w:hAnsi="Arial"/>
                <w:spacing w:val="2"/>
                <w:sz w:val="20"/>
                <w:szCs w:val="20"/>
                <w:lang w:eastAsia="sv-SE"/>
              </w:rPr>
            </w:pPr>
          </w:p>
        </w:tc>
        <w:tc>
          <w:tcPr>
            <w:tcW w:w="2543" w:type="pct"/>
          </w:tcPr>
          <w:p w14:paraId="154D3C1F" w14:textId="77777777" w:rsidR="008E7D31" w:rsidRPr="008E7D31" w:rsidRDefault="008E7D31" w:rsidP="008E7D3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line="260" w:lineRule="atLeast"/>
              <w:rPr>
                <w:rFonts w:ascii="Arial" w:hAnsi="Arial"/>
                <w:spacing w:val="2"/>
                <w:sz w:val="20"/>
                <w:szCs w:val="20"/>
                <w:lang w:eastAsia="sv-SE"/>
              </w:rPr>
            </w:pPr>
          </w:p>
        </w:tc>
      </w:tr>
    </w:tbl>
    <w:p w14:paraId="06B8555C" w14:textId="77777777" w:rsidR="008E7D31" w:rsidRPr="008E7D31" w:rsidRDefault="008E7D31" w:rsidP="008E7D31">
      <w:pPr>
        <w:spacing w:after="60" w:line="260" w:lineRule="atLeast"/>
        <w:jc w:val="both"/>
        <w:rPr>
          <w:rFonts w:ascii="Arial" w:hAnsi="Arial"/>
          <w:spacing w:val="2"/>
          <w:sz w:val="20"/>
          <w:szCs w:val="20"/>
          <w:lang w:eastAsia="cs-CZ"/>
        </w:rPr>
      </w:pPr>
    </w:p>
    <w:p w14:paraId="68AF71C0" w14:textId="77777777" w:rsidR="00CD0E8E" w:rsidRDefault="00CD0E8E" w:rsidP="00CD0E8E">
      <w:pPr>
        <w:pStyle w:val="Dopisspozdravem"/>
        <w:spacing w:before="0" w:after="0"/>
        <w:jc w:val="both"/>
        <w:rPr>
          <w:rFonts w:cs="Arial"/>
          <w:sz w:val="22"/>
          <w:szCs w:val="22"/>
        </w:rPr>
      </w:pPr>
    </w:p>
    <w:p w14:paraId="2DABCFF5" w14:textId="77777777" w:rsidR="00DC5D78" w:rsidRDefault="00DC5D78" w:rsidP="00CD0E8E">
      <w:pPr>
        <w:pStyle w:val="Dopisspozdravem"/>
        <w:spacing w:before="0" w:after="0"/>
        <w:jc w:val="both"/>
        <w:rPr>
          <w:rFonts w:cs="Arial"/>
          <w:sz w:val="22"/>
          <w:szCs w:val="22"/>
        </w:rPr>
      </w:pPr>
    </w:p>
    <w:p w14:paraId="3355B17D" w14:textId="77777777" w:rsidR="00DC5D78" w:rsidRDefault="00DC5D78" w:rsidP="00CD0E8E">
      <w:pPr>
        <w:pStyle w:val="Dopisspozdravem"/>
        <w:spacing w:before="0" w:after="0"/>
        <w:jc w:val="both"/>
        <w:rPr>
          <w:rFonts w:cs="Arial"/>
          <w:sz w:val="22"/>
          <w:szCs w:val="22"/>
        </w:rPr>
      </w:pPr>
    </w:p>
    <w:p w14:paraId="7986C6D2" w14:textId="77777777" w:rsidR="00DC5D78" w:rsidRPr="00DC5D78" w:rsidRDefault="00DC5D78" w:rsidP="00CD0E8E">
      <w:pPr>
        <w:pStyle w:val="Dopisspozdravem"/>
        <w:spacing w:before="0" w:after="0"/>
        <w:jc w:val="both"/>
      </w:pPr>
    </w:p>
    <w:sectPr w:rsidR="00DC5D78" w:rsidRPr="00DC5D78" w:rsidSect="002E7944">
      <w:headerReference w:type="default" r:id="rId8"/>
      <w:footerReference w:type="default" r:id="rId9"/>
      <w:pgSz w:w="11906" w:h="16838"/>
      <w:pgMar w:top="1134" w:right="1134"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67F7" w14:textId="77777777" w:rsidR="0060109E" w:rsidRDefault="0060109E" w:rsidP="00F4073C">
      <w:pPr>
        <w:spacing w:after="0" w:line="240" w:lineRule="auto"/>
      </w:pPr>
      <w:r>
        <w:separator/>
      </w:r>
    </w:p>
  </w:endnote>
  <w:endnote w:type="continuationSeparator" w:id="0">
    <w:p w14:paraId="3E37648A" w14:textId="77777777" w:rsidR="0060109E" w:rsidRDefault="0060109E" w:rsidP="00F4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KKrausSmall">
    <w:altName w:val="Calibri"/>
    <w:panose1 w:val="020B0603050302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0BAE" w14:textId="77777777" w:rsidR="008E7D31" w:rsidRDefault="008E7D31">
    <w:pPr>
      <w:pStyle w:val="Zpat"/>
      <w:jc w:val="right"/>
    </w:pPr>
    <w:r>
      <w:fldChar w:fldCharType="begin"/>
    </w:r>
    <w:r>
      <w:instrText>PAGE   \* MERGEFORMAT</w:instrText>
    </w:r>
    <w:r>
      <w:fldChar w:fldCharType="separate"/>
    </w:r>
    <w:r w:rsidR="00645164">
      <w:t>4</w:t>
    </w:r>
    <w:r>
      <w:fldChar w:fldCharType="end"/>
    </w:r>
  </w:p>
  <w:p w14:paraId="50BDE0E3" w14:textId="77777777" w:rsidR="00CD0E8E" w:rsidRPr="00962A5C" w:rsidRDefault="00CD0E8E" w:rsidP="00CD0E8E">
    <w:pPr>
      <w:pStyle w:val="Zpat"/>
      <w:spacing w:after="0"/>
      <w:rPr>
        <w:rFonts w:ascii="Arial" w:hAnsi="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0D24" w14:textId="77777777" w:rsidR="0060109E" w:rsidRDefault="0060109E" w:rsidP="00F4073C">
      <w:pPr>
        <w:spacing w:after="0" w:line="240" w:lineRule="auto"/>
      </w:pPr>
      <w:r>
        <w:separator/>
      </w:r>
    </w:p>
  </w:footnote>
  <w:footnote w:type="continuationSeparator" w:id="0">
    <w:p w14:paraId="0A86DBE6" w14:textId="77777777" w:rsidR="0060109E" w:rsidRDefault="0060109E" w:rsidP="00F40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F281" w14:textId="77777777" w:rsidR="008E7D31" w:rsidRDefault="008E7D31" w:rsidP="008E7D31">
    <w:pPr>
      <w:pStyle w:val="Zhlav"/>
      <w:jc w:val="center"/>
      <w:rPr>
        <w:rFonts w:ascii="Arial" w:hAnsi="Arial"/>
        <w:sz w:val="18"/>
        <w:szCs w:val="18"/>
      </w:rPr>
    </w:pPr>
  </w:p>
  <w:p w14:paraId="38B32823" w14:textId="77777777" w:rsidR="00CD0E8E" w:rsidRPr="00CD0E8E" w:rsidRDefault="008E7D31" w:rsidP="008E7D31">
    <w:pPr>
      <w:pStyle w:val="Zhlav"/>
      <w:jc w:val="center"/>
      <w:rPr>
        <w:rFonts w:ascii="Arial" w:hAnsi="Arial"/>
        <w:sz w:val="18"/>
        <w:szCs w:val="18"/>
      </w:rPr>
    </w:pPr>
    <w:proofErr w:type="spellStart"/>
    <w:r>
      <w:rPr>
        <w:rFonts w:ascii="Arial" w:hAnsi="Arial"/>
        <w:sz w:val="18"/>
        <w:szCs w:val="18"/>
      </w:rPr>
      <w:t>Podlicenční</w:t>
    </w:r>
    <w:proofErr w:type="spellEnd"/>
    <w:r>
      <w:rPr>
        <w:rFonts w:ascii="Arial" w:hAnsi="Arial"/>
        <w:sz w:val="18"/>
        <w:szCs w:val="18"/>
      </w:rPr>
      <w:t xml:space="preserve"> smlouva o poskytnutí multimodálního modelu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190"/>
    <w:multiLevelType w:val="hybridMultilevel"/>
    <w:tmpl w:val="FFFFFFFF"/>
    <w:lvl w:ilvl="0" w:tplc="231EB8CC">
      <w:start w:val="1"/>
      <w:numFmt w:val="bullet"/>
      <w:pStyle w:val="Obdrznak2tex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F7B2D"/>
    <w:multiLevelType w:val="hybridMultilevel"/>
    <w:tmpl w:val="FFFFFFFF"/>
    <w:lvl w:ilvl="0" w:tplc="B282CE90">
      <w:start w:val="1"/>
      <w:numFmt w:val="lowerLetter"/>
      <w:pStyle w:val="Tabulkapsmeno1text"/>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6F395A"/>
    <w:multiLevelType w:val="hybridMultilevel"/>
    <w:tmpl w:val="FFFFFFFF"/>
    <w:lvl w:ilvl="0" w:tplc="BDC4A6D6">
      <w:start w:val="1"/>
      <w:numFmt w:val="bullet"/>
      <w:pStyle w:val="Znak1tuntext"/>
      <w:lvlText w:val="-"/>
      <w:lvlJc w:val="left"/>
      <w:pPr>
        <w:tabs>
          <w:tab w:val="num" w:pos="567"/>
        </w:tabs>
        <w:ind w:left="567" w:hanging="567"/>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51DB7"/>
    <w:multiLevelType w:val="hybridMultilevel"/>
    <w:tmpl w:val="FFFFFFFF"/>
    <w:lvl w:ilvl="0" w:tplc="B57257A8">
      <w:start w:val="1"/>
      <w:numFmt w:val="bullet"/>
      <w:pStyle w:val="Znak2odsazen1text"/>
      <w:lvlText w:val=""/>
      <w:lvlJc w:val="left"/>
      <w:pPr>
        <w:tabs>
          <w:tab w:val="num" w:pos="1134"/>
        </w:tabs>
        <w:ind w:left="1134"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64BCC"/>
    <w:multiLevelType w:val="hybridMultilevel"/>
    <w:tmpl w:val="FFFFFFFF"/>
    <w:lvl w:ilvl="0" w:tplc="A7CEF2C6">
      <w:start w:val="1"/>
      <w:numFmt w:val="bullet"/>
      <w:pStyle w:val="Znak2tuntex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72EF9"/>
    <w:multiLevelType w:val="hybridMultilevel"/>
    <w:tmpl w:val="FFFFFFFF"/>
    <w:lvl w:ilvl="0" w:tplc="74D0DE7E">
      <w:start w:val="1"/>
      <w:numFmt w:val="lowerLetter"/>
      <w:pStyle w:val="Psmeno1odsazen2text"/>
      <w:lvlText w:val="%1."/>
      <w:lvlJc w:val="left"/>
      <w:pPr>
        <w:tabs>
          <w:tab w:val="num" w:pos="1701"/>
        </w:tabs>
        <w:ind w:left="1701"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602F9A"/>
    <w:multiLevelType w:val="hybridMultilevel"/>
    <w:tmpl w:val="FFFFFFFF"/>
    <w:lvl w:ilvl="0" w:tplc="6C964128">
      <w:start w:val="1"/>
      <w:numFmt w:val="bullet"/>
      <w:pStyle w:val="Tabulkaznak1tuntext"/>
      <w:lvlText w:val="-"/>
      <w:lvlJc w:val="left"/>
      <w:pPr>
        <w:tabs>
          <w:tab w:val="num" w:pos="567"/>
        </w:tabs>
        <w:ind w:left="567" w:hanging="567"/>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A21EA"/>
    <w:multiLevelType w:val="hybridMultilevel"/>
    <w:tmpl w:val="FFFFFFFF"/>
    <w:lvl w:ilvl="0" w:tplc="4D807768">
      <w:start w:val="1"/>
      <w:numFmt w:val="decimal"/>
      <w:pStyle w:val="Tabulkaslo1tuntext"/>
      <w:lvlText w:val="%1."/>
      <w:lvlJc w:val="left"/>
      <w:pPr>
        <w:tabs>
          <w:tab w:val="num" w:pos="567"/>
        </w:tabs>
        <w:ind w:left="567" w:hanging="567"/>
      </w:pPr>
      <w:rPr>
        <w:rFonts w:ascii="Arial" w:hAnsi="Arial"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045F05"/>
    <w:multiLevelType w:val="hybridMultilevel"/>
    <w:tmpl w:val="FFFFFFFF"/>
    <w:lvl w:ilvl="0" w:tplc="7A64DDE6">
      <w:start w:val="1"/>
      <w:numFmt w:val="decimal"/>
      <w:pStyle w:val="slo2text"/>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4A25FE"/>
    <w:multiLevelType w:val="hybridMultilevel"/>
    <w:tmpl w:val="FFFFFFFF"/>
    <w:lvl w:ilvl="0" w:tplc="3CCCDF46">
      <w:start w:val="1"/>
      <w:numFmt w:val="lowerLetter"/>
      <w:pStyle w:val="Psmeno1tuntext"/>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192F5F"/>
    <w:multiLevelType w:val="hybridMultilevel"/>
    <w:tmpl w:val="FFFFFFFF"/>
    <w:lvl w:ilvl="0" w:tplc="26EC9256">
      <w:start w:val="1"/>
      <w:numFmt w:val="decimal"/>
      <w:lvlText w:val="%1."/>
      <w:lvlJc w:val="left"/>
      <w:pPr>
        <w:tabs>
          <w:tab w:val="num" w:pos="3763"/>
        </w:tabs>
        <w:ind w:left="3763"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439629B"/>
    <w:multiLevelType w:val="hybridMultilevel"/>
    <w:tmpl w:val="FFFFFFFF"/>
    <w:lvl w:ilvl="0" w:tplc="638A2302">
      <w:start w:val="1"/>
      <w:numFmt w:val="lowerLetter"/>
      <w:pStyle w:val="Tabulkapsmeno2text"/>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5E6DE1"/>
    <w:multiLevelType w:val="hybridMultilevel"/>
    <w:tmpl w:val="FFFFFFFF"/>
    <w:lvl w:ilvl="0" w:tplc="09B0E6BC">
      <w:start w:val="1"/>
      <w:numFmt w:val="lowerLetter"/>
      <w:pStyle w:val="Tabulkapsmeno1tuntext"/>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9B35EE"/>
    <w:multiLevelType w:val="hybridMultilevel"/>
    <w:tmpl w:val="FFFFFFFF"/>
    <w:lvl w:ilvl="0" w:tplc="84426D3E">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173C4B"/>
    <w:multiLevelType w:val="hybridMultilevel"/>
    <w:tmpl w:val="FFFFFFFF"/>
    <w:lvl w:ilvl="0" w:tplc="B02AAC30">
      <w:start w:val="1"/>
      <w:numFmt w:val="decimal"/>
      <w:pStyle w:val="slo2odsazen1text"/>
      <w:lvlText w:val="%1)"/>
      <w:lvlJc w:val="left"/>
      <w:pPr>
        <w:tabs>
          <w:tab w:val="num" w:pos="1134"/>
        </w:tabs>
        <w:ind w:left="1134" w:hanging="567"/>
      </w:pPr>
      <w:rPr>
        <w:rFonts w:ascii="Arial" w:hAnsi="Aria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9A4441"/>
    <w:multiLevelType w:val="hybridMultilevel"/>
    <w:tmpl w:val="FFFFFFFF"/>
    <w:lvl w:ilvl="0" w:tplc="7F9275DE">
      <w:start w:val="1"/>
      <w:numFmt w:val="decimal"/>
      <w:pStyle w:val="Obdrslo1text"/>
      <w:lvlText w:val="%1."/>
      <w:lvlJc w:val="left"/>
      <w:pPr>
        <w:tabs>
          <w:tab w:val="num" w:pos="567"/>
        </w:tabs>
        <w:ind w:left="567" w:hanging="567"/>
      </w:pPr>
      <w:rPr>
        <w:rFonts w:cs="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7C5F05"/>
    <w:multiLevelType w:val="hybridMultilevel"/>
    <w:tmpl w:val="FFFFFFFF"/>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9326FC9"/>
    <w:multiLevelType w:val="hybridMultilevel"/>
    <w:tmpl w:val="FFFFFFFF"/>
    <w:lvl w:ilvl="0" w:tplc="D4BCBB34">
      <w:start w:val="1"/>
      <w:numFmt w:val="decimal"/>
      <w:pStyle w:val="slo2tuntext"/>
      <w:lvlText w:val="%1)"/>
      <w:lvlJc w:val="left"/>
      <w:pPr>
        <w:tabs>
          <w:tab w:val="num" w:pos="567"/>
        </w:tabs>
        <w:ind w:left="567" w:hanging="567"/>
      </w:pPr>
      <w:rPr>
        <w:rFonts w:cs="Times New Roman" w:hint="default"/>
        <w:caps w:val="0"/>
        <w:strike w:val="0"/>
        <w:dstrike w:val="0"/>
        <w:vanish w:val="0"/>
        <w:u w:val="none"/>
        <w:vertAlign w:val="baseline"/>
        <w14:shadow w14:blurRad="0" w14:dist="0" w14:dir="0" w14:sx="0" w14:sy="0" w14:kx="0" w14:ky="0" w14:algn="none">
          <w14:srgbClr w14:val="000000"/>
        </w14:shadow>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7C0766"/>
    <w:multiLevelType w:val="hybridMultilevel"/>
    <w:tmpl w:val="FFFFFFFF"/>
    <w:lvl w:ilvl="0" w:tplc="FFD64F58">
      <w:start w:val="1"/>
      <w:numFmt w:val="bullet"/>
      <w:pStyle w:val="Znak2text"/>
      <w:lvlText w:val=""/>
      <w:lvlJc w:val="left"/>
      <w:pPr>
        <w:tabs>
          <w:tab w:val="num" w:pos="567"/>
        </w:tabs>
        <w:ind w:left="567"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C93E7D"/>
    <w:multiLevelType w:val="hybridMultilevel"/>
    <w:tmpl w:val="FFFFFFFF"/>
    <w:lvl w:ilvl="0" w:tplc="C78CC8AE">
      <w:start w:val="1"/>
      <w:numFmt w:val="bullet"/>
      <w:pStyle w:val="Tabulkaznak2tex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E3794"/>
    <w:multiLevelType w:val="hybridMultilevel"/>
    <w:tmpl w:val="FFFFFFFF"/>
    <w:lvl w:ilvl="0" w:tplc="152211C8">
      <w:start w:val="1"/>
      <w:numFmt w:val="lowerLetter"/>
      <w:pStyle w:val="Psmeno1text"/>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A14186"/>
    <w:multiLevelType w:val="hybridMultilevel"/>
    <w:tmpl w:val="FFFFFFFF"/>
    <w:lvl w:ilvl="0" w:tplc="0B7AA4E6">
      <w:start w:val="1"/>
      <w:numFmt w:val="decimal"/>
      <w:pStyle w:val="Tabulkaslo1text"/>
      <w:lvlText w:val="%1."/>
      <w:lvlJc w:val="left"/>
      <w:pPr>
        <w:tabs>
          <w:tab w:val="num" w:pos="567"/>
        </w:tabs>
        <w:ind w:left="567" w:hanging="567"/>
      </w:pPr>
      <w:rPr>
        <w:rFonts w:cs="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81E5F17"/>
    <w:multiLevelType w:val="hybridMultilevel"/>
    <w:tmpl w:val="FFFFFFFF"/>
    <w:lvl w:ilvl="0" w:tplc="A4B8BDC4">
      <w:start w:val="1"/>
      <w:numFmt w:val="lowerLetter"/>
      <w:pStyle w:val="Psmeno2text"/>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710D82"/>
    <w:multiLevelType w:val="hybridMultilevel"/>
    <w:tmpl w:val="FFFFFFFF"/>
    <w:lvl w:ilvl="0" w:tplc="5C06D97A">
      <w:start w:val="1"/>
      <w:numFmt w:val="bullet"/>
      <w:pStyle w:val="Znak1odsazen2text"/>
      <w:lvlText w:val="-"/>
      <w:lvlJc w:val="left"/>
      <w:pPr>
        <w:tabs>
          <w:tab w:val="num" w:pos="1701"/>
        </w:tabs>
        <w:ind w:left="1701"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CB52E6"/>
    <w:multiLevelType w:val="hybridMultilevel"/>
    <w:tmpl w:val="FFFFFFFF"/>
    <w:lvl w:ilvl="0" w:tplc="04ACA070">
      <w:start w:val="1"/>
      <w:numFmt w:val="decimal"/>
      <w:pStyle w:val="slo2odsazen2text"/>
      <w:lvlText w:val="%1)"/>
      <w:lvlJc w:val="left"/>
      <w:pPr>
        <w:tabs>
          <w:tab w:val="num" w:pos="1701"/>
        </w:tabs>
        <w:ind w:left="1701" w:hanging="567"/>
      </w:pPr>
      <w:rPr>
        <w:rFonts w:ascii="Arial" w:hAnsi="Aria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7D49DC"/>
    <w:multiLevelType w:val="hybridMultilevel"/>
    <w:tmpl w:val="FFFFFFFF"/>
    <w:lvl w:ilvl="0" w:tplc="97FADBC4">
      <w:start w:val="1"/>
      <w:numFmt w:val="bullet"/>
      <w:pStyle w:val="Tabulkaznak1text"/>
      <w:lvlText w:val=""/>
      <w:lvlJc w:val="left"/>
      <w:pPr>
        <w:tabs>
          <w:tab w:val="num" w:pos="567"/>
        </w:tabs>
        <w:ind w:left="567" w:hanging="567"/>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B72A2A"/>
    <w:multiLevelType w:val="hybridMultilevel"/>
    <w:tmpl w:val="FFFFFFFF"/>
    <w:lvl w:ilvl="0" w:tplc="E0A263E4">
      <w:start w:val="1"/>
      <w:numFmt w:val="lowerLetter"/>
      <w:pStyle w:val="Obdrpsmeno1text"/>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3D79D7"/>
    <w:multiLevelType w:val="multilevel"/>
    <w:tmpl w:val="FFFFFFFF"/>
    <w:lvl w:ilvl="0">
      <w:start w:val="1"/>
      <w:numFmt w:val="decimal"/>
      <w:pStyle w:val="slo1tuntext"/>
      <w:lvlText w:val="%1."/>
      <w:lvlJc w:val="left"/>
      <w:pPr>
        <w:tabs>
          <w:tab w:val="num" w:pos="567"/>
        </w:tabs>
        <w:ind w:left="567" w:hanging="567"/>
      </w:pPr>
      <w:rPr>
        <w:rFonts w:ascii="Arial" w:hAnsi="Arial"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Arial" w:hAnsi="Arial" w:cs="Times New Roman"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cs="Times New Roman" w:hint="default"/>
      </w:rPr>
    </w:lvl>
    <w:lvl w:ilvl="4">
      <w:start w:val="1"/>
      <w:numFmt w:val="decimal"/>
      <w:lvlText w:val="%1.%2.%3.%4.%5."/>
      <w:lvlJc w:val="left"/>
      <w:pPr>
        <w:tabs>
          <w:tab w:val="num" w:pos="4167"/>
        </w:tabs>
        <w:ind w:left="2799" w:hanging="792"/>
      </w:pPr>
      <w:rPr>
        <w:rFonts w:cs="Times New Roman" w:hint="default"/>
      </w:rPr>
    </w:lvl>
    <w:lvl w:ilvl="5">
      <w:start w:val="1"/>
      <w:numFmt w:val="decimal"/>
      <w:lvlText w:val="%1.%2.%3.%4.%5.%6."/>
      <w:lvlJc w:val="left"/>
      <w:pPr>
        <w:tabs>
          <w:tab w:val="num" w:pos="4887"/>
        </w:tabs>
        <w:ind w:left="3303" w:hanging="936"/>
      </w:pPr>
      <w:rPr>
        <w:rFonts w:cs="Times New Roman" w:hint="default"/>
      </w:rPr>
    </w:lvl>
    <w:lvl w:ilvl="6">
      <w:start w:val="1"/>
      <w:numFmt w:val="decimal"/>
      <w:lvlText w:val="%1.%2.%3.%4.%5.%6.%7."/>
      <w:lvlJc w:val="left"/>
      <w:pPr>
        <w:tabs>
          <w:tab w:val="num" w:pos="5607"/>
        </w:tabs>
        <w:ind w:left="3807" w:hanging="1080"/>
      </w:pPr>
      <w:rPr>
        <w:rFonts w:cs="Times New Roman" w:hint="default"/>
      </w:rPr>
    </w:lvl>
    <w:lvl w:ilvl="7">
      <w:start w:val="1"/>
      <w:numFmt w:val="decimal"/>
      <w:lvlText w:val="%1.%2.%3.%4.%5.%6.%7.%8."/>
      <w:lvlJc w:val="left"/>
      <w:pPr>
        <w:tabs>
          <w:tab w:val="num" w:pos="6687"/>
        </w:tabs>
        <w:ind w:left="4311" w:hanging="1224"/>
      </w:pPr>
      <w:rPr>
        <w:rFonts w:cs="Times New Roman" w:hint="default"/>
      </w:rPr>
    </w:lvl>
    <w:lvl w:ilvl="8">
      <w:start w:val="1"/>
      <w:numFmt w:val="decimal"/>
      <w:lvlText w:val="%1.%2.%3.%4.%5.%6.%7.%8.%9."/>
      <w:lvlJc w:val="left"/>
      <w:pPr>
        <w:tabs>
          <w:tab w:val="num" w:pos="7407"/>
        </w:tabs>
        <w:ind w:left="4887" w:hanging="1440"/>
      </w:pPr>
      <w:rPr>
        <w:rFonts w:cs="Times New Roman" w:hint="default"/>
      </w:rPr>
    </w:lvl>
  </w:abstractNum>
  <w:abstractNum w:abstractNumId="28" w15:restartNumberingAfterBreak="0">
    <w:nsid w:val="56AB13D9"/>
    <w:multiLevelType w:val="multilevel"/>
    <w:tmpl w:val="FFFFFFFF"/>
    <w:lvl w:ilvl="0">
      <w:start w:val="1"/>
      <w:numFmt w:val="decimal"/>
      <w:pStyle w:val="slo1text"/>
      <w:lvlText w:val="%1."/>
      <w:lvlJc w:val="left"/>
      <w:pPr>
        <w:tabs>
          <w:tab w:val="num" w:pos="567"/>
        </w:tabs>
        <w:ind w:left="567" w:hanging="567"/>
      </w:pPr>
      <w:rPr>
        <w:rFonts w:cs="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o11text"/>
      <w:lvlText w:val="%1.%2."/>
      <w:lvlJc w:val="left"/>
      <w:pPr>
        <w:tabs>
          <w:tab w:val="num" w:pos="1134"/>
        </w:tabs>
        <w:ind w:left="1134" w:hanging="567"/>
      </w:pPr>
      <w:rPr>
        <w:rFonts w:cs="Times New Roman" w:hint="default"/>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111text"/>
      <w:lvlText w:val="%1.%2.%3."/>
      <w:lvlJc w:val="left"/>
      <w:pPr>
        <w:tabs>
          <w:tab w:val="num" w:pos="1985"/>
        </w:tabs>
        <w:ind w:left="1985" w:hanging="851"/>
      </w:pPr>
      <w:rPr>
        <w:rFonts w:cs="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29" w15:restartNumberingAfterBreak="0">
    <w:nsid w:val="58686414"/>
    <w:multiLevelType w:val="hybridMultilevel"/>
    <w:tmpl w:val="FFFFFFFF"/>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963"/>
        </w:tabs>
        <w:ind w:left="-1963" w:hanging="360"/>
      </w:pPr>
      <w:rPr>
        <w:rFonts w:cs="Times New Roman"/>
      </w:rPr>
    </w:lvl>
    <w:lvl w:ilvl="2" w:tplc="0405001B">
      <w:start w:val="1"/>
      <w:numFmt w:val="lowerRoman"/>
      <w:lvlText w:val="%3."/>
      <w:lvlJc w:val="right"/>
      <w:pPr>
        <w:tabs>
          <w:tab w:val="num" w:pos="-1243"/>
        </w:tabs>
        <w:ind w:left="-1243" w:hanging="180"/>
      </w:pPr>
      <w:rPr>
        <w:rFonts w:cs="Times New Roman"/>
      </w:rPr>
    </w:lvl>
    <w:lvl w:ilvl="3" w:tplc="0405000F">
      <w:start w:val="1"/>
      <w:numFmt w:val="decimal"/>
      <w:lvlText w:val="%4."/>
      <w:lvlJc w:val="left"/>
      <w:pPr>
        <w:tabs>
          <w:tab w:val="num" w:pos="-523"/>
        </w:tabs>
        <w:ind w:left="-523" w:hanging="360"/>
      </w:pPr>
      <w:rPr>
        <w:rFonts w:cs="Times New Roman"/>
      </w:rPr>
    </w:lvl>
    <w:lvl w:ilvl="4" w:tplc="04050019">
      <w:start w:val="1"/>
      <w:numFmt w:val="lowerLetter"/>
      <w:lvlText w:val="%5."/>
      <w:lvlJc w:val="left"/>
      <w:pPr>
        <w:tabs>
          <w:tab w:val="num" w:pos="197"/>
        </w:tabs>
        <w:ind w:left="197" w:hanging="360"/>
      </w:pPr>
      <w:rPr>
        <w:rFonts w:cs="Times New Roman"/>
      </w:rPr>
    </w:lvl>
    <w:lvl w:ilvl="5" w:tplc="0405001B">
      <w:start w:val="1"/>
      <w:numFmt w:val="lowerRoman"/>
      <w:lvlText w:val="%6."/>
      <w:lvlJc w:val="right"/>
      <w:pPr>
        <w:tabs>
          <w:tab w:val="num" w:pos="917"/>
        </w:tabs>
        <w:ind w:left="917" w:hanging="180"/>
      </w:pPr>
      <w:rPr>
        <w:rFonts w:cs="Times New Roman"/>
      </w:rPr>
    </w:lvl>
    <w:lvl w:ilvl="6" w:tplc="0405000F">
      <w:start w:val="1"/>
      <w:numFmt w:val="decimal"/>
      <w:lvlText w:val="%7."/>
      <w:lvlJc w:val="left"/>
      <w:pPr>
        <w:tabs>
          <w:tab w:val="num" w:pos="1637"/>
        </w:tabs>
        <w:ind w:left="1637" w:hanging="360"/>
      </w:pPr>
      <w:rPr>
        <w:rFonts w:cs="Times New Roman"/>
      </w:rPr>
    </w:lvl>
    <w:lvl w:ilvl="7" w:tplc="04050019">
      <w:start w:val="1"/>
      <w:numFmt w:val="lowerLetter"/>
      <w:lvlText w:val="%8."/>
      <w:lvlJc w:val="left"/>
      <w:pPr>
        <w:tabs>
          <w:tab w:val="num" w:pos="2357"/>
        </w:tabs>
        <w:ind w:left="2357" w:hanging="360"/>
      </w:pPr>
      <w:rPr>
        <w:rFonts w:cs="Times New Roman"/>
      </w:rPr>
    </w:lvl>
    <w:lvl w:ilvl="8" w:tplc="0405001B">
      <w:start w:val="1"/>
      <w:numFmt w:val="lowerRoman"/>
      <w:lvlText w:val="%9."/>
      <w:lvlJc w:val="right"/>
      <w:pPr>
        <w:tabs>
          <w:tab w:val="num" w:pos="3077"/>
        </w:tabs>
        <w:ind w:left="3077" w:hanging="180"/>
      </w:pPr>
      <w:rPr>
        <w:rFonts w:cs="Times New Roman"/>
      </w:rPr>
    </w:lvl>
  </w:abstractNum>
  <w:abstractNum w:abstractNumId="30" w15:restartNumberingAfterBreak="0">
    <w:nsid w:val="5B052307"/>
    <w:multiLevelType w:val="hybridMultilevel"/>
    <w:tmpl w:val="FFFFFFFF"/>
    <w:lvl w:ilvl="0" w:tplc="2648EE46">
      <w:start w:val="1"/>
      <w:numFmt w:val="bullet"/>
      <w:pStyle w:val="Znak1text"/>
      <w:lvlText w:val="-"/>
      <w:lvlJc w:val="left"/>
      <w:pPr>
        <w:tabs>
          <w:tab w:val="num" w:pos="567"/>
        </w:tabs>
        <w:ind w:left="567"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BB6934"/>
    <w:multiLevelType w:val="hybridMultilevel"/>
    <w:tmpl w:val="FFFFFFFF"/>
    <w:lvl w:ilvl="0" w:tplc="396077A0">
      <w:start w:val="1"/>
      <w:numFmt w:val="lowerLetter"/>
      <w:pStyle w:val="Obdrpsmeno2text"/>
      <w:lvlText w:val="%1)"/>
      <w:lvlJc w:val="left"/>
      <w:pPr>
        <w:tabs>
          <w:tab w:val="num" w:pos="567"/>
        </w:tabs>
        <w:ind w:left="567" w:hanging="567"/>
      </w:pPr>
      <w:rPr>
        <w:rFonts w:cs="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BF51925"/>
    <w:multiLevelType w:val="hybridMultilevel"/>
    <w:tmpl w:val="FFFFFFFF"/>
    <w:lvl w:ilvl="0" w:tplc="C6E60766">
      <w:start w:val="1"/>
      <w:numFmt w:val="decimal"/>
      <w:lvlText w:val="%1."/>
      <w:lvlJc w:val="left"/>
      <w:pPr>
        <w:ind w:left="360" w:hanging="360"/>
      </w:pPr>
      <w:rPr>
        <w:rFonts w:cs="Times New Roman"/>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64B36860"/>
    <w:multiLevelType w:val="hybridMultilevel"/>
    <w:tmpl w:val="FFFFFFFF"/>
    <w:lvl w:ilvl="0" w:tplc="985A1E82">
      <w:start w:val="1"/>
      <w:numFmt w:val="decimal"/>
      <w:pStyle w:val="Tabulkaslo2text"/>
      <w:lvlText w:val="%1)"/>
      <w:lvlJc w:val="left"/>
      <w:pPr>
        <w:tabs>
          <w:tab w:val="num" w:pos="567"/>
        </w:tabs>
        <w:ind w:left="567" w:hanging="567"/>
      </w:pPr>
      <w:rPr>
        <w:rFonts w:ascii="Arial" w:hAnsi="Arial" w:cs="Times New Roman" w:hint="default"/>
        <w:b w:val="0"/>
        <w:i w:val="0"/>
        <w:caps w:val="0"/>
        <w:strike w:val="0"/>
        <w:dstrike w:val="0"/>
        <w:vanish w:val="0"/>
        <w:sz w:val="24"/>
        <w:u w:val="none"/>
        <w:vertAlign w:val="baseline"/>
        <w14:shadow w14:blurRad="0" w14:dist="0" w14:dir="0" w14:sx="0" w14:sy="0" w14:kx="0" w14:ky="0" w14:algn="none">
          <w14:srgbClr w14:val="000000"/>
        </w14:shadow>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6604779"/>
    <w:multiLevelType w:val="hybridMultilevel"/>
    <w:tmpl w:val="FFFFFFFF"/>
    <w:lvl w:ilvl="0" w:tplc="49B2835C">
      <w:start w:val="1"/>
      <w:numFmt w:val="lowerLetter"/>
      <w:pStyle w:val="Psmeno1odsazen1text"/>
      <w:lvlText w:val="%1."/>
      <w:lvlJc w:val="left"/>
      <w:pPr>
        <w:tabs>
          <w:tab w:val="num" w:pos="1134"/>
        </w:tabs>
        <w:ind w:left="1134"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2F46A8"/>
    <w:multiLevelType w:val="hybridMultilevel"/>
    <w:tmpl w:val="FFFFFFFF"/>
    <w:lvl w:ilvl="0" w:tplc="FACC1BDA">
      <w:start w:val="1"/>
      <w:numFmt w:val="decimal"/>
      <w:pStyle w:val="slo1odsazen1text"/>
      <w:lvlText w:val="%1."/>
      <w:lvlJc w:val="left"/>
      <w:pPr>
        <w:tabs>
          <w:tab w:val="num" w:pos="1134"/>
        </w:tabs>
        <w:ind w:left="1134" w:hanging="567"/>
      </w:pPr>
      <w:rPr>
        <w:rFonts w:ascii="Arial" w:hAnsi="Aria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A4A5CD4"/>
    <w:multiLevelType w:val="hybridMultilevel"/>
    <w:tmpl w:val="FFFFFFFF"/>
    <w:lvl w:ilvl="0" w:tplc="3E1E4DC4">
      <w:start w:val="1"/>
      <w:numFmt w:val="lowerLetter"/>
      <w:pStyle w:val="Psmeno2odsazen2text"/>
      <w:lvlText w:val="%1)"/>
      <w:lvlJc w:val="left"/>
      <w:pPr>
        <w:tabs>
          <w:tab w:val="num" w:pos="1701"/>
        </w:tabs>
        <w:ind w:left="1701" w:hanging="567"/>
      </w:pPr>
      <w:rPr>
        <w:rFonts w:ascii="Arial" w:hAnsi="Aria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CED18B4"/>
    <w:multiLevelType w:val="hybridMultilevel"/>
    <w:tmpl w:val="FFFFFFFF"/>
    <w:lvl w:ilvl="0" w:tplc="2494AB66">
      <w:start w:val="1"/>
      <w:numFmt w:val="lowerLetter"/>
      <w:pStyle w:val="Psmeno2odsazen1text"/>
      <w:lvlText w:val="%1)"/>
      <w:lvlJc w:val="left"/>
      <w:pPr>
        <w:tabs>
          <w:tab w:val="num" w:pos="1134"/>
        </w:tabs>
        <w:ind w:left="1134"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413A63"/>
    <w:multiLevelType w:val="hybridMultilevel"/>
    <w:tmpl w:val="FFFFFFFF"/>
    <w:lvl w:ilvl="0" w:tplc="A03A7AD0">
      <w:start w:val="1"/>
      <w:numFmt w:val="bullet"/>
      <w:pStyle w:val="Obdrznak1text"/>
      <w:lvlText w:val="-"/>
      <w:lvlJc w:val="left"/>
      <w:pPr>
        <w:tabs>
          <w:tab w:val="num" w:pos="567"/>
        </w:tabs>
        <w:ind w:left="567"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22F7B"/>
    <w:multiLevelType w:val="hybridMultilevel"/>
    <w:tmpl w:val="FFFFFFFF"/>
    <w:lvl w:ilvl="0" w:tplc="BA68D12A">
      <w:start w:val="1"/>
      <w:numFmt w:val="decimal"/>
      <w:pStyle w:val="slo1odsazen2text"/>
      <w:lvlText w:val="%1."/>
      <w:lvlJc w:val="left"/>
      <w:pPr>
        <w:tabs>
          <w:tab w:val="num" w:pos="1701"/>
        </w:tabs>
        <w:ind w:left="1701" w:hanging="567"/>
      </w:pPr>
      <w:rPr>
        <w:rFonts w:ascii="Arial" w:hAnsi="Aria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38C1764"/>
    <w:multiLevelType w:val="hybridMultilevel"/>
    <w:tmpl w:val="FFFFFFFF"/>
    <w:lvl w:ilvl="0" w:tplc="0EAC49DC">
      <w:start w:val="1"/>
      <w:numFmt w:val="decimal"/>
      <w:pStyle w:val="Obdrslo2text"/>
      <w:lvlText w:val="%1)"/>
      <w:lvlJc w:val="left"/>
      <w:pPr>
        <w:tabs>
          <w:tab w:val="num" w:pos="567"/>
        </w:tabs>
        <w:ind w:left="567" w:hanging="567"/>
      </w:pPr>
      <w:rPr>
        <w:rFonts w:cs="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5AF0F09"/>
    <w:multiLevelType w:val="hybridMultilevel"/>
    <w:tmpl w:val="FFFFFFFF"/>
    <w:lvl w:ilvl="0" w:tplc="0FC44462">
      <w:start w:val="1"/>
      <w:numFmt w:val="bullet"/>
      <w:pStyle w:val="Znak2odsazen2text"/>
      <w:lvlText w:val=""/>
      <w:lvlJc w:val="left"/>
      <w:pPr>
        <w:tabs>
          <w:tab w:val="num" w:pos="1701"/>
        </w:tabs>
        <w:ind w:left="1701"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286C42"/>
    <w:multiLevelType w:val="hybridMultilevel"/>
    <w:tmpl w:val="FFFFFFFF"/>
    <w:lvl w:ilvl="0" w:tplc="33FEDEFC">
      <w:start w:val="1"/>
      <w:numFmt w:val="lowerLetter"/>
      <w:pStyle w:val="Psmeno2tuntext"/>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C7F702C"/>
    <w:multiLevelType w:val="hybridMultilevel"/>
    <w:tmpl w:val="FFFFFFFF"/>
    <w:lvl w:ilvl="0" w:tplc="DEDE9D66">
      <w:start w:val="1"/>
      <w:numFmt w:val="bullet"/>
      <w:pStyle w:val="Znak1odsazen1text"/>
      <w:lvlText w:val="-"/>
      <w:lvlJc w:val="left"/>
      <w:pPr>
        <w:tabs>
          <w:tab w:val="num" w:pos="1134"/>
        </w:tabs>
        <w:ind w:left="1134"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867110"/>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951134217">
    <w:abstractNumId w:val="8"/>
  </w:num>
  <w:num w:numId="2" w16cid:durableId="688721609">
    <w:abstractNumId w:val="20"/>
  </w:num>
  <w:num w:numId="3" w16cid:durableId="2054503491">
    <w:abstractNumId w:val="22"/>
  </w:num>
  <w:num w:numId="4" w16cid:durableId="96948168">
    <w:abstractNumId w:val="30"/>
  </w:num>
  <w:num w:numId="5" w16cid:durableId="2060591308">
    <w:abstractNumId w:val="18"/>
  </w:num>
  <w:num w:numId="6" w16cid:durableId="1734885271">
    <w:abstractNumId w:val="34"/>
  </w:num>
  <w:num w:numId="7" w16cid:durableId="1188787370">
    <w:abstractNumId w:val="43"/>
  </w:num>
  <w:num w:numId="8" w16cid:durableId="1877499212">
    <w:abstractNumId w:val="3"/>
  </w:num>
  <w:num w:numId="9" w16cid:durableId="1856116403">
    <w:abstractNumId w:val="23"/>
  </w:num>
  <w:num w:numId="10" w16cid:durableId="330066273">
    <w:abstractNumId w:val="5"/>
  </w:num>
  <w:num w:numId="11" w16cid:durableId="13042512">
    <w:abstractNumId w:val="37"/>
  </w:num>
  <w:num w:numId="12" w16cid:durableId="1183590350">
    <w:abstractNumId w:val="36"/>
  </w:num>
  <w:num w:numId="13" w16cid:durableId="1453405454">
    <w:abstractNumId w:val="41"/>
  </w:num>
  <w:num w:numId="14" w16cid:durableId="613052169">
    <w:abstractNumId w:val="35"/>
  </w:num>
  <w:num w:numId="15" w16cid:durableId="163326986">
    <w:abstractNumId w:val="39"/>
  </w:num>
  <w:num w:numId="16" w16cid:durableId="663893154">
    <w:abstractNumId w:val="14"/>
  </w:num>
  <w:num w:numId="17" w16cid:durableId="1591507641">
    <w:abstractNumId w:val="24"/>
  </w:num>
  <w:num w:numId="18" w16cid:durableId="1379083204">
    <w:abstractNumId w:val="27"/>
  </w:num>
  <w:num w:numId="19" w16cid:durableId="1044410400">
    <w:abstractNumId w:val="1"/>
  </w:num>
  <w:num w:numId="20" w16cid:durableId="1564370863">
    <w:abstractNumId w:val="11"/>
  </w:num>
  <w:num w:numId="21" w16cid:durableId="1590653613">
    <w:abstractNumId w:val="21"/>
  </w:num>
  <w:num w:numId="22" w16cid:durableId="804930693">
    <w:abstractNumId w:val="7"/>
  </w:num>
  <w:num w:numId="23" w16cid:durableId="1702898727">
    <w:abstractNumId w:val="33"/>
  </w:num>
  <w:num w:numId="24" w16cid:durableId="124154475">
    <w:abstractNumId w:val="25"/>
  </w:num>
  <w:num w:numId="25" w16cid:durableId="1152336474">
    <w:abstractNumId w:val="19"/>
  </w:num>
  <w:num w:numId="26" w16cid:durableId="885216705">
    <w:abstractNumId w:val="28"/>
  </w:num>
  <w:num w:numId="27" w16cid:durableId="611864002">
    <w:abstractNumId w:val="15"/>
  </w:num>
  <w:num w:numId="28" w16cid:durableId="1284995972">
    <w:abstractNumId w:val="40"/>
  </w:num>
  <w:num w:numId="29" w16cid:durableId="1291328534">
    <w:abstractNumId w:val="26"/>
  </w:num>
  <w:num w:numId="30" w16cid:durableId="600530199">
    <w:abstractNumId w:val="31"/>
  </w:num>
  <w:num w:numId="31" w16cid:durableId="114299101">
    <w:abstractNumId w:val="38"/>
  </w:num>
  <w:num w:numId="32" w16cid:durableId="596063448">
    <w:abstractNumId w:val="17"/>
  </w:num>
  <w:num w:numId="33" w16cid:durableId="1987781046">
    <w:abstractNumId w:val="0"/>
  </w:num>
  <w:num w:numId="34" w16cid:durableId="1753162210">
    <w:abstractNumId w:val="9"/>
  </w:num>
  <w:num w:numId="35" w16cid:durableId="234052678">
    <w:abstractNumId w:val="42"/>
  </w:num>
  <w:num w:numId="36" w16cid:durableId="880871318">
    <w:abstractNumId w:val="12"/>
  </w:num>
  <w:num w:numId="37" w16cid:durableId="804466310">
    <w:abstractNumId w:val="6"/>
  </w:num>
  <w:num w:numId="38" w16cid:durableId="2053382428">
    <w:abstractNumId w:val="2"/>
  </w:num>
  <w:num w:numId="39" w16cid:durableId="1448769776">
    <w:abstractNumId w:val="4"/>
  </w:num>
  <w:num w:numId="40" w16cid:durableId="15542682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5800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22221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618710">
    <w:abstractNumId w:val="16"/>
  </w:num>
  <w:num w:numId="44" w16cid:durableId="7909046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36053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F"/>
    <w:rsid w:val="00025C17"/>
    <w:rsid w:val="000456CD"/>
    <w:rsid w:val="000563BB"/>
    <w:rsid w:val="00057759"/>
    <w:rsid w:val="0008486F"/>
    <w:rsid w:val="000A630A"/>
    <w:rsid w:val="000C661A"/>
    <w:rsid w:val="00154BFB"/>
    <w:rsid w:val="00171C7A"/>
    <w:rsid w:val="0019503F"/>
    <w:rsid w:val="001A3226"/>
    <w:rsid w:val="001A538D"/>
    <w:rsid w:val="001B16BA"/>
    <w:rsid w:val="001C3D3E"/>
    <w:rsid w:val="001D19AE"/>
    <w:rsid w:val="001D4A11"/>
    <w:rsid w:val="001E2B20"/>
    <w:rsid w:val="001F00C7"/>
    <w:rsid w:val="00216639"/>
    <w:rsid w:val="00227D92"/>
    <w:rsid w:val="00235FFD"/>
    <w:rsid w:val="002377CA"/>
    <w:rsid w:val="0024244B"/>
    <w:rsid w:val="00254C07"/>
    <w:rsid w:val="00255EF9"/>
    <w:rsid w:val="00255FB3"/>
    <w:rsid w:val="002769A7"/>
    <w:rsid w:val="0027736F"/>
    <w:rsid w:val="00281266"/>
    <w:rsid w:val="002910D4"/>
    <w:rsid w:val="00297BE2"/>
    <w:rsid w:val="002A1078"/>
    <w:rsid w:val="002A533B"/>
    <w:rsid w:val="002C0F31"/>
    <w:rsid w:val="002C176E"/>
    <w:rsid w:val="002E56F5"/>
    <w:rsid w:val="002E7944"/>
    <w:rsid w:val="002F5826"/>
    <w:rsid w:val="003105D8"/>
    <w:rsid w:val="003137C5"/>
    <w:rsid w:val="00313FB7"/>
    <w:rsid w:val="00315A24"/>
    <w:rsid w:val="00320827"/>
    <w:rsid w:val="00342751"/>
    <w:rsid w:val="00353744"/>
    <w:rsid w:val="00354B74"/>
    <w:rsid w:val="0035595E"/>
    <w:rsid w:val="0035767E"/>
    <w:rsid w:val="00371869"/>
    <w:rsid w:val="00375BEA"/>
    <w:rsid w:val="00397AAB"/>
    <w:rsid w:val="003A20B0"/>
    <w:rsid w:val="003B421F"/>
    <w:rsid w:val="003C1FB5"/>
    <w:rsid w:val="003F1CB0"/>
    <w:rsid w:val="003F7A4E"/>
    <w:rsid w:val="00402DBD"/>
    <w:rsid w:val="004101CD"/>
    <w:rsid w:val="00424EEA"/>
    <w:rsid w:val="004267CE"/>
    <w:rsid w:val="00437880"/>
    <w:rsid w:val="00441ACE"/>
    <w:rsid w:val="00483B87"/>
    <w:rsid w:val="00486ECA"/>
    <w:rsid w:val="004A0EE2"/>
    <w:rsid w:val="004A62C6"/>
    <w:rsid w:val="004B6F8F"/>
    <w:rsid w:val="004C4447"/>
    <w:rsid w:val="004F2005"/>
    <w:rsid w:val="005034D3"/>
    <w:rsid w:val="00511F2D"/>
    <w:rsid w:val="00541115"/>
    <w:rsid w:val="00560E01"/>
    <w:rsid w:val="00583785"/>
    <w:rsid w:val="005A3FAC"/>
    <w:rsid w:val="005A4C00"/>
    <w:rsid w:val="005A5589"/>
    <w:rsid w:val="005A6E67"/>
    <w:rsid w:val="005B0CDA"/>
    <w:rsid w:val="005B1B7E"/>
    <w:rsid w:val="005C2E34"/>
    <w:rsid w:val="005C651B"/>
    <w:rsid w:val="005D5ACD"/>
    <w:rsid w:val="005E11EC"/>
    <w:rsid w:val="006001C2"/>
    <w:rsid w:val="0060109E"/>
    <w:rsid w:val="00605454"/>
    <w:rsid w:val="00621224"/>
    <w:rsid w:val="006313A2"/>
    <w:rsid w:val="006359E3"/>
    <w:rsid w:val="00643F61"/>
    <w:rsid w:val="00645164"/>
    <w:rsid w:val="0064762C"/>
    <w:rsid w:val="00651EDE"/>
    <w:rsid w:val="00666A45"/>
    <w:rsid w:val="00676BE2"/>
    <w:rsid w:val="006A5B53"/>
    <w:rsid w:val="006C22EF"/>
    <w:rsid w:val="006D25F9"/>
    <w:rsid w:val="006D6ADB"/>
    <w:rsid w:val="006F2F5A"/>
    <w:rsid w:val="006F39FB"/>
    <w:rsid w:val="006F45B9"/>
    <w:rsid w:val="00701E95"/>
    <w:rsid w:val="007161CF"/>
    <w:rsid w:val="00727544"/>
    <w:rsid w:val="00744293"/>
    <w:rsid w:val="007471B8"/>
    <w:rsid w:val="007637E3"/>
    <w:rsid w:val="007A2A61"/>
    <w:rsid w:val="007B4944"/>
    <w:rsid w:val="007C70D9"/>
    <w:rsid w:val="007D5B1D"/>
    <w:rsid w:val="008270C1"/>
    <w:rsid w:val="00835A94"/>
    <w:rsid w:val="008419F3"/>
    <w:rsid w:val="00850081"/>
    <w:rsid w:val="00864814"/>
    <w:rsid w:val="0087219F"/>
    <w:rsid w:val="00893DD4"/>
    <w:rsid w:val="008A7F66"/>
    <w:rsid w:val="008E44E6"/>
    <w:rsid w:val="008E54A3"/>
    <w:rsid w:val="008E7D31"/>
    <w:rsid w:val="008F1D42"/>
    <w:rsid w:val="008F5C04"/>
    <w:rsid w:val="0090209E"/>
    <w:rsid w:val="009135C4"/>
    <w:rsid w:val="009338BE"/>
    <w:rsid w:val="00934F19"/>
    <w:rsid w:val="009505BE"/>
    <w:rsid w:val="00962A5C"/>
    <w:rsid w:val="00963101"/>
    <w:rsid w:val="00966422"/>
    <w:rsid w:val="009729AC"/>
    <w:rsid w:val="009763A4"/>
    <w:rsid w:val="009924E5"/>
    <w:rsid w:val="00993A2B"/>
    <w:rsid w:val="009A7674"/>
    <w:rsid w:val="009A7F89"/>
    <w:rsid w:val="009B3438"/>
    <w:rsid w:val="009C27EB"/>
    <w:rsid w:val="009D0F20"/>
    <w:rsid w:val="009F480F"/>
    <w:rsid w:val="00A06407"/>
    <w:rsid w:val="00A07C03"/>
    <w:rsid w:val="00A1086C"/>
    <w:rsid w:val="00A222DA"/>
    <w:rsid w:val="00A2455A"/>
    <w:rsid w:val="00A353A9"/>
    <w:rsid w:val="00A8257C"/>
    <w:rsid w:val="00A9063E"/>
    <w:rsid w:val="00AA2145"/>
    <w:rsid w:val="00AC51FC"/>
    <w:rsid w:val="00B06557"/>
    <w:rsid w:val="00B27732"/>
    <w:rsid w:val="00B407BB"/>
    <w:rsid w:val="00B459B7"/>
    <w:rsid w:val="00B5083F"/>
    <w:rsid w:val="00B570A4"/>
    <w:rsid w:val="00B64769"/>
    <w:rsid w:val="00B67187"/>
    <w:rsid w:val="00B6746B"/>
    <w:rsid w:val="00B67DB7"/>
    <w:rsid w:val="00B84BC7"/>
    <w:rsid w:val="00B96B1C"/>
    <w:rsid w:val="00BA0053"/>
    <w:rsid w:val="00BA48EA"/>
    <w:rsid w:val="00BA6596"/>
    <w:rsid w:val="00BC794C"/>
    <w:rsid w:val="00BF26AC"/>
    <w:rsid w:val="00C0230C"/>
    <w:rsid w:val="00C04175"/>
    <w:rsid w:val="00C05DE5"/>
    <w:rsid w:val="00C11225"/>
    <w:rsid w:val="00C31307"/>
    <w:rsid w:val="00C45F36"/>
    <w:rsid w:val="00C51297"/>
    <w:rsid w:val="00C72D9B"/>
    <w:rsid w:val="00CA292F"/>
    <w:rsid w:val="00CA4C76"/>
    <w:rsid w:val="00CB2243"/>
    <w:rsid w:val="00CB2293"/>
    <w:rsid w:val="00CB487A"/>
    <w:rsid w:val="00CC2CF8"/>
    <w:rsid w:val="00CD0E8E"/>
    <w:rsid w:val="00CD4759"/>
    <w:rsid w:val="00CD4843"/>
    <w:rsid w:val="00CF048F"/>
    <w:rsid w:val="00D12623"/>
    <w:rsid w:val="00D1671B"/>
    <w:rsid w:val="00D37313"/>
    <w:rsid w:val="00D445FD"/>
    <w:rsid w:val="00D4721A"/>
    <w:rsid w:val="00D47AB5"/>
    <w:rsid w:val="00D50106"/>
    <w:rsid w:val="00D823BB"/>
    <w:rsid w:val="00DB6A5F"/>
    <w:rsid w:val="00DC11CB"/>
    <w:rsid w:val="00DC4A83"/>
    <w:rsid w:val="00DC5D78"/>
    <w:rsid w:val="00DD59B7"/>
    <w:rsid w:val="00DE28DE"/>
    <w:rsid w:val="00DF3C2F"/>
    <w:rsid w:val="00DF4495"/>
    <w:rsid w:val="00DF6E3C"/>
    <w:rsid w:val="00E2262E"/>
    <w:rsid w:val="00E379C9"/>
    <w:rsid w:val="00E447A3"/>
    <w:rsid w:val="00E458AD"/>
    <w:rsid w:val="00E57322"/>
    <w:rsid w:val="00E83773"/>
    <w:rsid w:val="00EB5856"/>
    <w:rsid w:val="00EC0D45"/>
    <w:rsid w:val="00EE43E6"/>
    <w:rsid w:val="00EE710D"/>
    <w:rsid w:val="00EF7A91"/>
    <w:rsid w:val="00F01962"/>
    <w:rsid w:val="00F137F6"/>
    <w:rsid w:val="00F201CA"/>
    <w:rsid w:val="00F271C2"/>
    <w:rsid w:val="00F304CA"/>
    <w:rsid w:val="00F32948"/>
    <w:rsid w:val="00F4073C"/>
    <w:rsid w:val="00F511DD"/>
    <w:rsid w:val="00F64C49"/>
    <w:rsid w:val="00F67F6E"/>
    <w:rsid w:val="00F72893"/>
    <w:rsid w:val="00F74658"/>
    <w:rsid w:val="00F8260C"/>
    <w:rsid w:val="00F8382D"/>
    <w:rsid w:val="00F91A01"/>
    <w:rsid w:val="00F9374A"/>
    <w:rsid w:val="00FB21D6"/>
    <w:rsid w:val="00FB5427"/>
    <w:rsid w:val="00FB7C69"/>
    <w:rsid w:val="00FC6306"/>
    <w:rsid w:val="00FE1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DE654"/>
  <w14:defaultImageDpi w14:val="0"/>
  <w15:docId w15:val="{0CB057BD-D8D1-428A-B3D4-13F7963B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292F"/>
    <w:pPr>
      <w:spacing w:after="160" w:line="259" w:lineRule="auto"/>
    </w:pPr>
    <w:rPr>
      <w:rFonts w:ascii="Aptos" w:eastAsia="Aptos" w:hAnsi="Aptos"/>
      <w:kern w:val="2"/>
      <w:sz w:val="22"/>
      <w:szCs w:val="22"/>
      <w:lang w:eastAsia="en-US"/>
    </w:rPr>
  </w:style>
  <w:style w:type="paragraph" w:styleId="Nadpis1">
    <w:name w:val="heading 1"/>
    <w:basedOn w:val="Normln"/>
    <w:next w:val="Normln"/>
    <w:link w:val="Nadpis1Char"/>
    <w:uiPriority w:val="9"/>
    <w:qFormat/>
    <w:rsid w:val="002F5826"/>
    <w:pPr>
      <w:widowControl w:val="0"/>
      <w:spacing w:before="240" w:after="60"/>
      <w:outlineLvl w:val="0"/>
    </w:pPr>
    <w:rPr>
      <w:bCs/>
      <w:kern w:val="32"/>
      <w:szCs w:val="32"/>
    </w:rPr>
  </w:style>
  <w:style w:type="paragraph" w:styleId="Nadpis2">
    <w:name w:val="heading 2"/>
    <w:basedOn w:val="Normln"/>
    <w:next w:val="Normln"/>
    <w:link w:val="Nadpis2Char"/>
    <w:uiPriority w:val="9"/>
    <w:qFormat/>
    <w:rsid w:val="002F5826"/>
    <w:pPr>
      <w:keepNext/>
      <w:spacing w:before="240" w:after="60"/>
      <w:outlineLvl w:val="1"/>
    </w:pPr>
    <w:rPr>
      <w:bCs/>
      <w:iCs/>
      <w:szCs w:val="28"/>
    </w:rPr>
  </w:style>
  <w:style w:type="paragraph" w:styleId="Nadpis3">
    <w:name w:val="heading 3"/>
    <w:basedOn w:val="Normln"/>
    <w:next w:val="Normln"/>
    <w:link w:val="Nadpis3Char"/>
    <w:uiPriority w:val="9"/>
    <w:qFormat/>
    <w:rsid w:val="002F5826"/>
    <w:pPr>
      <w:keepNext/>
      <w:spacing w:before="240" w:after="60"/>
      <w:outlineLvl w:val="2"/>
    </w:pPr>
    <w:rPr>
      <w:bCs/>
      <w:szCs w:val="26"/>
    </w:rPr>
  </w:style>
  <w:style w:type="paragraph" w:styleId="Nadpis4">
    <w:name w:val="heading 4"/>
    <w:basedOn w:val="Normln"/>
    <w:next w:val="Normln"/>
    <w:link w:val="Nadpis4Char"/>
    <w:uiPriority w:val="9"/>
    <w:qFormat/>
    <w:rsid w:val="002F5826"/>
    <w:pPr>
      <w:keepNext/>
      <w:spacing w:before="240" w:after="60"/>
      <w:outlineLvl w:val="3"/>
    </w:pPr>
    <w:rPr>
      <w:bCs/>
      <w:szCs w:val="28"/>
    </w:rPr>
  </w:style>
  <w:style w:type="paragraph" w:styleId="Nadpis5">
    <w:name w:val="heading 5"/>
    <w:basedOn w:val="Normln"/>
    <w:next w:val="Normln"/>
    <w:link w:val="Nadpis5Char"/>
    <w:uiPriority w:val="9"/>
    <w:qFormat/>
    <w:rsid w:val="002F5826"/>
    <w:pPr>
      <w:spacing w:before="240" w:after="60"/>
      <w:outlineLvl w:val="4"/>
    </w:pPr>
    <w:rPr>
      <w:bCs/>
      <w:iCs/>
      <w:szCs w:val="26"/>
    </w:rPr>
  </w:style>
  <w:style w:type="paragraph" w:styleId="Nadpis6">
    <w:name w:val="heading 6"/>
    <w:basedOn w:val="Normln"/>
    <w:next w:val="Normln"/>
    <w:link w:val="Nadpis6Char"/>
    <w:uiPriority w:val="9"/>
    <w:qFormat/>
    <w:rsid w:val="002F5826"/>
    <w:pPr>
      <w:spacing w:before="240" w:after="60"/>
      <w:outlineLvl w:val="5"/>
    </w:pPr>
    <w:rPr>
      <w:bCs/>
    </w:rPr>
  </w:style>
  <w:style w:type="paragraph" w:styleId="Nadpis7">
    <w:name w:val="heading 7"/>
    <w:basedOn w:val="Normln"/>
    <w:next w:val="Normln"/>
    <w:link w:val="Nadpis7Char"/>
    <w:uiPriority w:val="9"/>
    <w:qFormat/>
    <w:rsid w:val="002F5826"/>
    <w:pPr>
      <w:spacing w:before="240" w:after="60"/>
      <w:outlineLvl w:val="6"/>
    </w:pPr>
  </w:style>
  <w:style w:type="paragraph" w:styleId="Nadpis8">
    <w:name w:val="heading 8"/>
    <w:basedOn w:val="Normln"/>
    <w:next w:val="Normln"/>
    <w:link w:val="Nadpis8Char"/>
    <w:uiPriority w:val="9"/>
    <w:qFormat/>
    <w:rsid w:val="002F5826"/>
    <w:pPr>
      <w:spacing w:before="240" w:after="60"/>
      <w:outlineLvl w:val="7"/>
    </w:pPr>
    <w:rPr>
      <w:iCs/>
    </w:rPr>
  </w:style>
  <w:style w:type="paragraph" w:styleId="Nadpis9">
    <w:name w:val="heading 9"/>
    <w:basedOn w:val="Normln"/>
    <w:next w:val="Normln"/>
    <w:link w:val="Nadpis9Char"/>
    <w:uiPriority w:val="9"/>
    <w:qFormat/>
    <w:rsid w:val="002F5826"/>
    <w:pPr>
      <w:spacing w:before="240" w:after="60"/>
      <w:outlineLvl w:val="8"/>
    </w:pPr>
  </w:style>
  <w:style w:type="character" w:default="1" w:styleId="Standardnpsmoodstavce">
    <w:name w:val="Default Paragraph Font"/>
    <w:uiPriority w:val="1"/>
    <w:semiHidden/>
    <w:unhideWhenUsed/>
    <w:rsid w:val="00CA292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A292F"/>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rPr>
  </w:style>
  <w:style w:type="paragraph" w:customStyle="1" w:styleId="Hlavikaolomouckkraj">
    <w:name w:val="Hlavička olomoucký kraj"/>
    <w:basedOn w:val="Text"/>
    <w:rsid w:val="002F5826"/>
    <w:rPr>
      <w:b/>
      <w:sz w:val="20"/>
    </w:rPr>
  </w:style>
  <w:style w:type="paragraph" w:customStyle="1" w:styleId="Text">
    <w:name w:val="Text"/>
    <w:rsid w:val="002F5826"/>
    <w:pPr>
      <w:widowControl w:val="0"/>
      <w:jc w:val="both"/>
    </w:pPr>
    <w:rPr>
      <w:rFonts w:ascii="Arial" w:hAnsi="Arial"/>
      <w:sz w:val="24"/>
    </w:rPr>
  </w:style>
  <w:style w:type="paragraph" w:customStyle="1" w:styleId="Hlavikakrajskad1">
    <w:name w:val="Hlavička krajský úřad1"/>
    <w:basedOn w:val="Text"/>
    <w:rsid w:val="002F5826"/>
    <w:rPr>
      <w:b/>
      <w:sz w:val="20"/>
    </w:rPr>
  </w:style>
  <w:style w:type="paragraph" w:customStyle="1" w:styleId="Hlavikakrajskad2">
    <w:name w:val="Hlavička krajský úřad2"/>
    <w:basedOn w:val="Text"/>
    <w:rsid w:val="002F5826"/>
    <w:rPr>
      <w:b/>
      <w:sz w:val="18"/>
    </w:rPr>
  </w:style>
  <w:style w:type="paragraph" w:customStyle="1" w:styleId="Hlavikaodbor">
    <w:name w:val="Hlavička odbor"/>
    <w:basedOn w:val="Text"/>
    <w:rsid w:val="002F5826"/>
    <w:rPr>
      <w:b/>
      <w:sz w:val="18"/>
    </w:rPr>
  </w:style>
  <w:style w:type="paragraph" w:customStyle="1" w:styleId="Hlavikaoddlen">
    <w:name w:val="Hlavička oddělení"/>
    <w:basedOn w:val="Text"/>
    <w:rsid w:val="002F5826"/>
    <w:rPr>
      <w:b/>
      <w:sz w:val="18"/>
    </w:rPr>
  </w:style>
  <w:style w:type="paragraph" w:customStyle="1" w:styleId="Hlavikajmno2">
    <w:name w:val="Hlavička jméno2"/>
    <w:basedOn w:val="Text"/>
    <w:rsid w:val="002F5826"/>
    <w:rPr>
      <w:b/>
      <w:sz w:val="18"/>
    </w:rPr>
  </w:style>
  <w:style w:type="paragraph" w:customStyle="1" w:styleId="Hlavikafunkce2">
    <w:name w:val="Hlavička funkce2"/>
    <w:basedOn w:val="Text"/>
    <w:rsid w:val="002F5826"/>
    <w:rPr>
      <w:b/>
      <w:sz w:val="18"/>
    </w:rPr>
  </w:style>
  <w:style w:type="paragraph" w:customStyle="1" w:styleId="Psmeno1odsazen1text">
    <w:name w:val="Písmeno1 odsazený1 text"/>
    <w:basedOn w:val="Text"/>
    <w:rsid w:val="002F5826"/>
    <w:pPr>
      <w:numPr>
        <w:numId w:val="6"/>
      </w:numPr>
      <w:spacing w:after="120"/>
    </w:pPr>
  </w:style>
  <w:style w:type="paragraph" w:customStyle="1" w:styleId="Dopisosloven">
    <w:name w:val="Dopis oslovení"/>
    <w:basedOn w:val="Text"/>
    <w:rsid w:val="002F5826"/>
    <w:pPr>
      <w:spacing w:before="360" w:after="240"/>
    </w:pPr>
  </w:style>
  <w:style w:type="paragraph" w:customStyle="1" w:styleId="Zkladntextodsazendek">
    <w:name w:val="Základní text odsazený řádek"/>
    <w:basedOn w:val="Text"/>
    <w:rsid w:val="002F5826"/>
    <w:pPr>
      <w:spacing w:after="120"/>
      <w:ind w:firstLine="567"/>
    </w:pPr>
  </w:style>
  <w:style w:type="paragraph" w:styleId="Podpis">
    <w:name w:val="Signature"/>
    <w:basedOn w:val="Text"/>
    <w:link w:val="PodpisChar"/>
    <w:uiPriority w:val="99"/>
    <w:rsid w:val="002F5826"/>
    <w:pPr>
      <w:ind w:left="4253"/>
      <w:jc w:val="center"/>
    </w:pPr>
  </w:style>
  <w:style w:type="character" w:customStyle="1" w:styleId="PodpisChar">
    <w:name w:val="Podpis Char"/>
    <w:basedOn w:val="Standardnpsmoodstavce"/>
    <w:link w:val="Podpis"/>
    <w:uiPriority w:val="99"/>
    <w:semiHidden/>
    <w:locked/>
    <w:rPr>
      <w:rFonts w:ascii="Arial" w:hAnsi="Arial" w:cs="Times New Roman"/>
      <w:sz w:val="24"/>
      <w:szCs w:val="24"/>
    </w:rPr>
  </w:style>
  <w:style w:type="paragraph" w:customStyle="1" w:styleId="Podpisy">
    <w:name w:val="Podpisy"/>
    <w:basedOn w:val="Text"/>
    <w:rsid w:val="002F5826"/>
    <w:pPr>
      <w:tabs>
        <w:tab w:val="center" w:pos="1985"/>
        <w:tab w:val="center" w:pos="7655"/>
      </w:tabs>
    </w:pPr>
  </w:style>
  <w:style w:type="paragraph" w:customStyle="1" w:styleId="Hlavikaj">
    <w:name w:val="Hlavička č.j."/>
    <w:basedOn w:val="Text"/>
    <w:rsid w:val="002F5826"/>
    <w:rPr>
      <w:sz w:val="20"/>
    </w:rPr>
  </w:style>
  <w:style w:type="paragraph" w:styleId="Zkladntext">
    <w:name w:val="Body Text"/>
    <w:basedOn w:val="Text"/>
    <w:link w:val="ZkladntextChar"/>
    <w:uiPriority w:val="99"/>
    <w:rsid w:val="002F5826"/>
    <w:pPr>
      <w:spacing w:after="120"/>
    </w:pPr>
    <w:rPr>
      <w:bCs/>
      <w:lang w:eastAsia="en-US"/>
    </w:rPr>
  </w:style>
  <w:style w:type="character" w:customStyle="1" w:styleId="ZkladntextChar">
    <w:name w:val="Základní text Char"/>
    <w:basedOn w:val="Standardnpsmoodstavce"/>
    <w:link w:val="Zkladntext"/>
    <w:uiPriority w:val="99"/>
    <w:locked/>
    <w:rsid w:val="002F5826"/>
    <w:rPr>
      <w:rFonts w:ascii="Arial" w:hAnsi="Arial" w:cs="Times New Roman"/>
      <w:sz w:val="24"/>
      <w:lang w:val="x-none" w:eastAsia="en-US"/>
    </w:rPr>
  </w:style>
  <w:style w:type="paragraph" w:customStyle="1" w:styleId="slo1text">
    <w:name w:val="Číslo1 text"/>
    <w:basedOn w:val="Text"/>
    <w:rsid w:val="002F5826"/>
    <w:pPr>
      <w:numPr>
        <w:numId w:val="26"/>
      </w:numPr>
      <w:spacing w:after="120"/>
      <w:outlineLvl w:val="0"/>
    </w:pPr>
  </w:style>
  <w:style w:type="paragraph" w:customStyle="1" w:styleId="slo2text">
    <w:name w:val="Číslo2 text"/>
    <w:basedOn w:val="Text"/>
    <w:rsid w:val="002F5826"/>
    <w:pPr>
      <w:numPr>
        <w:numId w:val="1"/>
      </w:numPr>
      <w:spacing w:after="120"/>
    </w:pPr>
  </w:style>
  <w:style w:type="paragraph" w:customStyle="1" w:styleId="slo11text">
    <w:name w:val="Číslo1.1 text"/>
    <w:basedOn w:val="Text"/>
    <w:rsid w:val="002F5826"/>
    <w:pPr>
      <w:numPr>
        <w:ilvl w:val="1"/>
        <w:numId w:val="26"/>
      </w:numPr>
      <w:spacing w:after="120"/>
      <w:outlineLvl w:val="1"/>
    </w:pPr>
  </w:style>
  <w:style w:type="paragraph" w:customStyle="1" w:styleId="Psmeno1text">
    <w:name w:val="Písmeno1 text"/>
    <w:basedOn w:val="Text"/>
    <w:rsid w:val="002F5826"/>
    <w:pPr>
      <w:numPr>
        <w:numId w:val="2"/>
      </w:numPr>
      <w:spacing w:after="120"/>
    </w:pPr>
  </w:style>
  <w:style w:type="paragraph" w:customStyle="1" w:styleId="Psmeno2text">
    <w:name w:val="Písmeno2 text"/>
    <w:basedOn w:val="Text"/>
    <w:rsid w:val="002F5826"/>
    <w:pPr>
      <w:numPr>
        <w:numId w:val="3"/>
      </w:numPr>
      <w:spacing w:after="120"/>
    </w:pPr>
  </w:style>
  <w:style w:type="paragraph" w:customStyle="1" w:styleId="Znak1text">
    <w:name w:val="Znak1 text"/>
    <w:basedOn w:val="Text"/>
    <w:rsid w:val="002F5826"/>
    <w:pPr>
      <w:numPr>
        <w:numId w:val="4"/>
      </w:numPr>
      <w:spacing w:after="120"/>
    </w:pPr>
  </w:style>
  <w:style w:type="paragraph" w:customStyle="1" w:styleId="Znak2text">
    <w:name w:val="Znak2 text"/>
    <w:basedOn w:val="Text"/>
    <w:rsid w:val="002F5826"/>
    <w:pPr>
      <w:numPr>
        <w:numId w:val="5"/>
      </w:numPr>
      <w:spacing w:after="120"/>
    </w:pPr>
  </w:style>
  <w:style w:type="paragraph" w:customStyle="1" w:styleId="Odsazen1text">
    <w:name w:val="Odsazený1 text"/>
    <w:basedOn w:val="Text"/>
    <w:rsid w:val="002F5826"/>
    <w:pPr>
      <w:spacing w:after="120"/>
      <w:ind w:left="567"/>
    </w:pPr>
  </w:style>
  <w:style w:type="paragraph" w:customStyle="1" w:styleId="Odsazen2text">
    <w:name w:val="Odsazený2 text"/>
    <w:basedOn w:val="Text"/>
    <w:rsid w:val="002F5826"/>
    <w:pPr>
      <w:spacing w:after="120"/>
      <w:ind w:left="1134"/>
    </w:pPr>
  </w:style>
  <w:style w:type="paragraph" w:customStyle="1" w:styleId="Odsazen3text">
    <w:name w:val="Odsazený3 text"/>
    <w:basedOn w:val="Text"/>
    <w:rsid w:val="002F5826"/>
    <w:pPr>
      <w:spacing w:after="120"/>
      <w:ind w:left="1701"/>
    </w:pPr>
  </w:style>
  <w:style w:type="paragraph" w:customStyle="1" w:styleId="Podtrentext">
    <w:name w:val="Podtržený text"/>
    <w:basedOn w:val="Text"/>
    <w:rsid w:val="002F5826"/>
    <w:pPr>
      <w:spacing w:after="120"/>
    </w:pPr>
    <w:rPr>
      <w:u w:val="single"/>
    </w:rPr>
  </w:style>
  <w:style w:type="paragraph" w:customStyle="1" w:styleId="Znak1odsazen1text">
    <w:name w:val="Znak1 odsazený1 text"/>
    <w:basedOn w:val="Text"/>
    <w:rsid w:val="002F5826"/>
    <w:pPr>
      <w:numPr>
        <w:numId w:val="7"/>
      </w:numPr>
      <w:spacing w:after="120"/>
    </w:pPr>
  </w:style>
  <w:style w:type="character" w:customStyle="1" w:styleId="Standardnpsmo">
    <w:name w:val="Standardní písmo"/>
    <w:rsid w:val="002F5826"/>
    <w:rPr>
      <w:rFonts w:ascii="Arial" w:hAnsi="Arial"/>
      <w:color w:val="auto"/>
      <w:sz w:val="24"/>
      <w:u w:val="none"/>
      <w:vertAlign w:val="baseline"/>
    </w:rPr>
  </w:style>
  <w:style w:type="paragraph" w:customStyle="1" w:styleId="Tunproloentext">
    <w:name w:val="Tučný proložený text"/>
    <w:basedOn w:val="Text"/>
    <w:rsid w:val="002F5826"/>
    <w:pPr>
      <w:spacing w:after="120"/>
    </w:pPr>
    <w:rPr>
      <w:b/>
      <w:spacing w:val="60"/>
    </w:rPr>
  </w:style>
  <w:style w:type="character" w:customStyle="1" w:styleId="Tunproloenznak">
    <w:name w:val="Tučný proložený znak"/>
    <w:rsid w:val="002F5826"/>
    <w:rPr>
      <w:rFonts w:ascii="Arial" w:hAnsi="Arial"/>
      <w:b/>
      <w:color w:val="auto"/>
      <w:spacing w:val="70"/>
      <w:sz w:val="24"/>
      <w:u w:val="none"/>
      <w:vertAlign w:val="baseline"/>
    </w:rPr>
  </w:style>
  <w:style w:type="character" w:customStyle="1" w:styleId="Podtrenznak">
    <w:name w:val="Podtržený znak"/>
    <w:rsid w:val="002F5826"/>
    <w:rPr>
      <w:rFonts w:ascii="Arial" w:hAnsi="Arial"/>
      <w:color w:val="auto"/>
      <w:sz w:val="24"/>
      <w:u w:val="single"/>
      <w:vertAlign w:val="baseline"/>
    </w:rPr>
  </w:style>
  <w:style w:type="paragraph" w:customStyle="1" w:styleId="Znak2odsazen1text">
    <w:name w:val="Znak2 odsazený1 text"/>
    <w:basedOn w:val="Text"/>
    <w:rsid w:val="002F5826"/>
    <w:pPr>
      <w:numPr>
        <w:numId w:val="8"/>
      </w:numPr>
      <w:spacing w:after="120"/>
    </w:pPr>
  </w:style>
  <w:style w:type="paragraph" w:customStyle="1" w:styleId="Znak1odsazen2text">
    <w:name w:val="Znak1 odsazený2 text"/>
    <w:basedOn w:val="Text"/>
    <w:rsid w:val="002F5826"/>
    <w:pPr>
      <w:numPr>
        <w:numId w:val="9"/>
      </w:numPr>
      <w:spacing w:after="120"/>
    </w:pPr>
  </w:style>
  <w:style w:type="paragraph" w:customStyle="1" w:styleId="Psmeno1odsazen2text">
    <w:name w:val="Písmeno1 odsazený2 text"/>
    <w:basedOn w:val="Text"/>
    <w:rsid w:val="002F5826"/>
    <w:pPr>
      <w:numPr>
        <w:numId w:val="10"/>
      </w:numPr>
      <w:spacing w:after="120"/>
    </w:pPr>
  </w:style>
  <w:style w:type="paragraph" w:customStyle="1" w:styleId="Psmeno2odsazen1text">
    <w:name w:val="Písmeno2 odsazený1 text"/>
    <w:basedOn w:val="Text"/>
    <w:rsid w:val="002F5826"/>
    <w:pPr>
      <w:numPr>
        <w:numId w:val="11"/>
      </w:numPr>
      <w:spacing w:after="120"/>
    </w:pPr>
  </w:style>
  <w:style w:type="character" w:customStyle="1" w:styleId="Tunznak">
    <w:name w:val="Tučný znak"/>
    <w:rsid w:val="002F5826"/>
    <w:rPr>
      <w:rFonts w:ascii="Arial" w:hAnsi="Arial"/>
      <w:b/>
      <w:color w:val="auto"/>
      <w:sz w:val="24"/>
      <w:u w:val="none"/>
      <w:vertAlign w:val="baseline"/>
    </w:rPr>
  </w:style>
  <w:style w:type="paragraph" w:customStyle="1" w:styleId="Pedsazen1text">
    <w:name w:val="Předsazený1 text"/>
    <w:basedOn w:val="Text"/>
    <w:rsid w:val="002F5826"/>
    <w:pPr>
      <w:spacing w:after="120"/>
      <w:ind w:left="567" w:hanging="567"/>
    </w:pPr>
  </w:style>
  <w:style w:type="paragraph" w:customStyle="1" w:styleId="Pedsazen2text">
    <w:name w:val="Předsazený2 text"/>
    <w:basedOn w:val="Text"/>
    <w:rsid w:val="002F5826"/>
    <w:pPr>
      <w:spacing w:after="120"/>
      <w:ind w:left="1134" w:hanging="1134"/>
    </w:pPr>
  </w:style>
  <w:style w:type="paragraph" w:customStyle="1" w:styleId="Pedsazen3text">
    <w:name w:val="Předsazený3 text"/>
    <w:basedOn w:val="Text"/>
    <w:rsid w:val="002F5826"/>
    <w:pPr>
      <w:spacing w:after="120"/>
      <w:ind w:left="1701" w:hanging="1701"/>
    </w:pPr>
  </w:style>
  <w:style w:type="paragraph" w:customStyle="1" w:styleId="slo111text">
    <w:name w:val="Číslo1.1.1 text"/>
    <w:basedOn w:val="Text"/>
    <w:rsid w:val="002F5826"/>
    <w:pPr>
      <w:numPr>
        <w:ilvl w:val="2"/>
        <w:numId w:val="26"/>
      </w:numPr>
      <w:spacing w:after="120"/>
      <w:outlineLvl w:val="2"/>
    </w:pPr>
  </w:style>
  <w:style w:type="paragraph" w:customStyle="1" w:styleId="Odsazen1tuntext">
    <w:name w:val="Odsazený1 tučný text"/>
    <w:basedOn w:val="Text"/>
    <w:rsid w:val="002F5826"/>
    <w:pPr>
      <w:spacing w:after="120"/>
      <w:ind w:left="567"/>
    </w:pPr>
    <w:rPr>
      <w:b/>
    </w:rPr>
  </w:style>
  <w:style w:type="paragraph" w:customStyle="1" w:styleId="Odsazen1kurzvatext">
    <w:name w:val="Odsazený1 kurzíva text"/>
    <w:basedOn w:val="Text"/>
    <w:rsid w:val="002F5826"/>
    <w:pPr>
      <w:spacing w:after="120"/>
      <w:ind w:left="567"/>
    </w:pPr>
    <w:rPr>
      <w:i/>
    </w:rPr>
  </w:style>
  <w:style w:type="paragraph" w:customStyle="1" w:styleId="Odsazen1podtrentext">
    <w:name w:val="Odsazený1 podtržený text"/>
    <w:basedOn w:val="Text"/>
    <w:rsid w:val="002F5826"/>
    <w:pPr>
      <w:spacing w:after="120"/>
      <w:ind w:left="567"/>
    </w:pPr>
    <w:rPr>
      <w:u w:val="single"/>
    </w:rPr>
  </w:style>
  <w:style w:type="paragraph" w:customStyle="1" w:styleId="Odsazen1tunproloentext">
    <w:name w:val="Odsazený1 tučný proložený text"/>
    <w:basedOn w:val="Text"/>
    <w:rsid w:val="002F5826"/>
    <w:pPr>
      <w:spacing w:after="120"/>
      <w:ind w:left="567"/>
    </w:pPr>
    <w:rPr>
      <w:b/>
      <w:spacing w:val="60"/>
    </w:rPr>
  </w:style>
  <w:style w:type="paragraph" w:customStyle="1" w:styleId="Psmeno2odsazen2text">
    <w:name w:val="Písmeno2 odsazený2 text"/>
    <w:basedOn w:val="Text"/>
    <w:rsid w:val="002F5826"/>
    <w:pPr>
      <w:numPr>
        <w:numId w:val="12"/>
      </w:numPr>
      <w:spacing w:after="120"/>
    </w:pPr>
  </w:style>
  <w:style w:type="paragraph" w:customStyle="1" w:styleId="Znak2odsazen2text">
    <w:name w:val="Znak2 odsazený2 text"/>
    <w:basedOn w:val="Text"/>
    <w:rsid w:val="002F5826"/>
    <w:pPr>
      <w:numPr>
        <w:numId w:val="13"/>
      </w:numPr>
      <w:spacing w:after="120"/>
    </w:pPr>
  </w:style>
  <w:style w:type="paragraph" w:customStyle="1" w:styleId="slo1odsazen1text">
    <w:name w:val="Číslo1 odsazený1 text"/>
    <w:basedOn w:val="Text"/>
    <w:rsid w:val="002F5826"/>
    <w:pPr>
      <w:numPr>
        <w:numId w:val="14"/>
      </w:numPr>
      <w:spacing w:after="120"/>
    </w:pPr>
  </w:style>
  <w:style w:type="paragraph" w:customStyle="1" w:styleId="slo1odsazen2text">
    <w:name w:val="Číslo1 odsazený2 text"/>
    <w:basedOn w:val="Text"/>
    <w:rsid w:val="002F5826"/>
    <w:pPr>
      <w:numPr>
        <w:numId w:val="15"/>
      </w:numPr>
      <w:spacing w:after="120"/>
    </w:pPr>
  </w:style>
  <w:style w:type="paragraph" w:customStyle="1" w:styleId="slo2odsazen1text">
    <w:name w:val="Číslo2 odsazený1 text"/>
    <w:basedOn w:val="Text"/>
    <w:rsid w:val="002F5826"/>
    <w:pPr>
      <w:numPr>
        <w:numId w:val="16"/>
      </w:numPr>
      <w:spacing w:after="120"/>
    </w:pPr>
  </w:style>
  <w:style w:type="paragraph" w:customStyle="1" w:styleId="slo2odsazen2text">
    <w:name w:val="Číslo2 odsazený2 text"/>
    <w:basedOn w:val="Text"/>
    <w:rsid w:val="002F5826"/>
    <w:pPr>
      <w:numPr>
        <w:numId w:val="17"/>
      </w:numPr>
      <w:spacing w:after="120"/>
    </w:pPr>
  </w:style>
  <w:style w:type="paragraph" w:customStyle="1" w:styleId="Dopisnadpissdlen">
    <w:name w:val="Dopis nadpis sdělení"/>
    <w:basedOn w:val="Text"/>
    <w:rsid w:val="002F5826"/>
    <w:pPr>
      <w:spacing w:before="360" w:after="240"/>
    </w:pPr>
    <w:rPr>
      <w:b/>
    </w:rPr>
  </w:style>
  <w:style w:type="paragraph" w:customStyle="1" w:styleId="Podtren">
    <w:name w:val="Podtržení"/>
    <w:basedOn w:val="Text"/>
    <w:rsid w:val="002F5826"/>
    <w:pPr>
      <w:pBdr>
        <w:bottom w:val="single" w:sz="4" w:space="1" w:color="auto"/>
      </w:pBdr>
    </w:pPr>
    <w:rPr>
      <w:sz w:val="18"/>
    </w:rPr>
  </w:style>
  <w:style w:type="paragraph" w:customStyle="1" w:styleId="Hlavikaadresa">
    <w:name w:val="Hlavička adresa"/>
    <w:basedOn w:val="Text"/>
    <w:rsid w:val="002F5826"/>
    <w:rPr>
      <w:sz w:val="18"/>
    </w:rPr>
  </w:style>
  <w:style w:type="paragraph" w:customStyle="1" w:styleId="Hlavikafunkce1">
    <w:name w:val="Hlavička funkce1"/>
    <w:basedOn w:val="Text"/>
    <w:rsid w:val="002F5826"/>
    <w:rPr>
      <w:b/>
      <w:sz w:val="20"/>
    </w:rPr>
  </w:style>
  <w:style w:type="paragraph" w:customStyle="1" w:styleId="Hlavikajmno1">
    <w:name w:val="Hlavička jméno1"/>
    <w:basedOn w:val="Text"/>
    <w:rsid w:val="002F5826"/>
    <w:rPr>
      <w:b/>
      <w:sz w:val="20"/>
    </w:rPr>
  </w:style>
  <w:style w:type="paragraph" w:customStyle="1" w:styleId="Mstoadatumvlevo">
    <w:name w:val="Místo a datum vlevo"/>
    <w:basedOn w:val="Text"/>
    <w:rsid w:val="002F5826"/>
    <w:pPr>
      <w:spacing w:before="600" w:after="600"/>
    </w:pPr>
  </w:style>
  <w:style w:type="paragraph" w:customStyle="1" w:styleId="Hlavikadatum">
    <w:name w:val="Hlavička datum"/>
    <w:basedOn w:val="Text"/>
    <w:rsid w:val="002F5826"/>
    <w:pPr>
      <w:spacing w:after="240"/>
    </w:pPr>
    <w:rPr>
      <w:sz w:val="20"/>
    </w:rPr>
  </w:style>
  <w:style w:type="paragraph" w:customStyle="1" w:styleId="Mstoadatumvpravo">
    <w:name w:val="Místo a datum vpravo"/>
    <w:basedOn w:val="Text"/>
    <w:rsid w:val="002F5826"/>
    <w:pPr>
      <w:spacing w:before="120" w:after="120"/>
      <w:jc w:val="right"/>
    </w:pPr>
  </w:style>
  <w:style w:type="paragraph" w:customStyle="1" w:styleId="Tuntextnasted">
    <w:name w:val="Tučný text na střed"/>
    <w:basedOn w:val="Text"/>
    <w:rsid w:val="002F5826"/>
    <w:pPr>
      <w:spacing w:before="120" w:after="120"/>
      <w:jc w:val="center"/>
    </w:pPr>
    <w:rPr>
      <w:b/>
    </w:rPr>
  </w:style>
  <w:style w:type="paragraph" w:customStyle="1" w:styleId="Tabulkazkladntext">
    <w:name w:val="Tabulka základní text"/>
    <w:basedOn w:val="Text"/>
    <w:rsid w:val="002F5826"/>
    <w:pPr>
      <w:spacing w:before="40" w:after="40"/>
    </w:pPr>
    <w:rPr>
      <w:rFonts w:cs="Arial"/>
    </w:rPr>
  </w:style>
  <w:style w:type="paragraph" w:customStyle="1" w:styleId="Tabulkatuntext">
    <w:name w:val="Tabulka tučný text"/>
    <w:basedOn w:val="Text"/>
    <w:rsid w:val="002F5826"/>
    <w:pPr>
      <w:spacing w:before="40" w:after="40"/>
    </w:pPr>
    <w:rPr>
      <w:b/>
    </w:rPr>
  </w:style>
  <w:style w:type="paragraph" w:styleId="Zpat">
    <w:name w:val="footer"/>
    <w:basedOn w:val="Normln"/>
    <w:link w:val="ZpatChar"/>
    <w:uiPriority w:val="99"/>
    <w:pPr>
      <w:widowControl w:val="0"/>
      <w:tabs>
        <w:tab w:val="center" w:pos="4536"/>
        <w:tab w:val="right" w:pos="9072"/>
      </w:tabs>
      <w:jc w:val="both"/>
    </w:pPr>
    <w:rPr>
      <w:noProof/>
      <w:sz w:val="20"/>
      <w:szCs w:val="20"/>
    </w:rPr>
  </w:style>
  <w:style w:type="character" w:customStyle="1" w:styleId="ZpatChar">
    <w:name w:val="Zápatí Char"/>
    <w:basedOn w:val="Standardnpsmoodstavce"/>
    <w:link w:val="Zpat"/>
    <w:uiPriority w:val="99"/>
    <w:locked/>
    <w:rPr>
      <w:rFonts w:ascii="Arial" w:hAnsi="Arial" w:cs="Times New Roman"/>
      <w:sz w:val="24"/>
      <w:szCs w:val="24"/>
    </w:rPr>
  </w:style>
  <w:style w:type="paragraph" w:customStyle="1" w:styleId="Tuntext">
    <w:name w:val="Tučný text"/>
    <w:basedOn w:val="Text"/>
    <w:rsid w:val="002F5826"/>
    <w:pPr>
      <w:spacing w:after="120"/>
    </w:pPr>
    <w:rPr>
      <w:b/>
    </w:rPr>
  </w:style>
  <w:style w:type="paragraph" w:customStyle="1" w:styleId="Dopisspozdravem">
    <w:name w:val="Dopis s pozdravem"/>
    <w:basedOn w:val="Text"/>
    <w:rsid w:val="002F5826"/>
    <w:pPr>
      <w:spacing w:before="240" w:after="960"/>
      <w:jc w:val="left"/>
    </w:pPr>
  </w:style>
  <w:style w:type="paragraph" w:customStyle="1" w:styleId="Zkladntextnasted">
    <w:name w:val="Základní text na střed"/>
    <w:basedOn w:val="Text"/>
    <w:rsid w:val="002F5826"/>
    <w:pPr>
      <w:spacing w:before="120" w:after="120"/>
      <w:jc w:val="center"/>
    </w:pPr>
  </w:style>
  <w:style w:type="paragraph" w:customStyle="1" w:styleId="Tunkurzvatextnasted">
    <w:name w:val="Tučný kurzíva text na střed"/>
    <w:basedOn w:val="Text"/>
    <w:rsid w:val="002F5826"/>
    <w:pPr>
      <w:spacing w:after="120"/>
      <w:jc w:val="center"/>
    </w:pPr>
    <w:rPr>
      <w:rFonts w:cs="Arial"/>
      <w:b/>
      <w:i/>
    </w:rPr>
  </w:style>
  <w:style w:type="paragraph" w:customStyle="1" w:styleId="slo1tuntext">
    <w:name w:val="Číslo1 tučný text"/>
    <w:basedOn w:val="Text"/>
    <w:rsid w:val="002F5826"/>
    <w:pPr>
      <w:numPr>
        <w:numId w:val="18"/>
      </w:numPr>
      <w:spacing w:after="120"/>
    </w:pPr>
    <w:rPr>
      <w:b/>
    </w:rPr>
  </w:style>
  <w:style w:type="paragraph" w:customStyle="1" w:styleId="Kurzvatext">
    <w:name w:val="Kurzíva text"/>
    <w:basedOn w:val="Text"/>
    <w:rsid w:val="002F5826"/>
    <w:pPr>
      <w:spacing w:after="120"/>
    </w:pPr>
    <w:rPr>
      <w:i/>
    </w:rPr>
  </w:style>
  <w:style w:type="paragraph" w:customStyle="1" w:styleId="Tabulkazkladntextvpravo">
    <w:name w:val="Tabulka základní text vpravo"/>
    <w:basedOn w:val="Text"/>
    <w:rsid w:val="002F5826"/>
    <w:pPr>
      <w:spacing w:before="40" w:after="40"/>
      <w:jc w:val="right"/>
    </w:pPr>
  </w:style>
  <w:style w:type="paragraph" w:customStyle="1" w:styleId="Tunpodtrentext">
    <w:name w:val="Tučný podtržený text"/>
    <w:basedOn w:val="Text"/>
    <w:rsid w:val="002F5826"/>
    <w:pPr>
      <w:spacing w:after="120"/>
    </w:pPr>
    <w:rPr>
      <w:b/>
      <w:u w:val="single"/>
    </w:rPr>
  </w:style>
  <w:style w:type="paragraph" w:customStyle="1" w:styleId="Tabulkazkladntextnasted">
    <w:name w:val="Tabulka základní text na střed"/>
    <w:basedOn w:val="Text"/>
    <w:rsid w:val="002F5826"/>
    <w:pPr>
      <w:spacing w:before="40" w:after="40"/>
      <w:jc w:val="center"/>
    </w:pPr>
  </w:style>
  <w:style w:type="paragraph" w:customStyle="1" w:styleId="Tabulkatuntextnasted">
    <w:name w:val="Tabulka tučný text na střed"/>
    <w:basedOn w:val="Text"/>
    <w:rsid w:val="002F5826"/>
    <w:pPr>
      <w:spacing w:before="40" w:after="40"/>
      <w:jc w:val="center"/>
    </w:pPr>
    <w:rPr>
      <w:b/>
    </w:rPr>
  </w:style>
  <w:style w:type="paragraph" w:customStyle="1" w:styleId="Tunproloentextnasted">
    <w:name w:val="Tučný proložený text na střed"/>
    <w:basedOn w:val="Text"/>
    <w:rsid w:val="002F5826"/>
    <w:pPr>
      <w:spacing w:before="120" w:after="120"/>
      <w:jc w:val="center"/>
    </w:pPr>
    <w:rPr>
      <w:b/>
      <w:spacing w:val="60"/>
    </w:rPr>
  </w:style>
  <w:style w:type="paragraph" w:customStyle="1" w:styleId="Tabulkatuntextvpravo">
    <w:name w:val="Tabulka tučný text vpravo"/>
    <w:basedOn w:val="Text"/>
    <w:rsid w:val="002F5826"/>
    <w:pPr>
      <w:spacing w:before="40" w:after="40"/>
      <w:jc w:val="right"/>
    </w:pPr>
    <w:rPr>
      <w:b/>
    </w:rPr>
  </w:style>
  <w:style w:type="paragraph" w:customStyle="1" w:styleId="Hlavikaadresapjemce">
    <w:name w:val="Hlavička adresa příjemce"/>
    <w:basedOn w:val="Text"/>
    <w:rsid w:val="002F5826"/>
    <w:pPr>
      <w:widowControl/>
      <w:spacing w:before="20" w:after="20"/>
      <w:jc w:val="left"/>
    </w:pPr>
  </w:style>
  <w:style w:type="paragraph" w:customStyle="1" w:styleId="Hlavikajnadpis">
    <w:name w:val="Hlavička č.j. nadpis"/>
    <w:basedOn w:val="Text"/>
    <w:rsid w:val="002F5826"/>
    <w:pPr>
      <w:spacing w:before="40" w:after="40"/>
    </w:pPr>
    <w:rPr>
      <w:sz w:val="18"/>
    </w:rPr>
  </w:style>
  <w:style w:type="paragraph" w:customStyle="1" w:styleId="Hlavikajtext">
    <w:name w:val="Hlavička č.j. text"/>
    <w:basedOn w:val="Text"/>
    <w:rsid w:val="002F5826"/>
    <w:rPr>
      <w:sz w:val="20"/>
    </w:rPr>
  </w:style>
  <w:style w:type="paragraph" w:customStyle="1" w:styleId="Tabulkapsmeno1text">
    <w:name w:val="Tabulka písmeno1 text"/>
    <w:basedOn w:val="Text"/>
    <w:rsid w:val="002F5826"/>
    <w:pPr>
      <w:numPr>
        <w:numId w:val="19"/>
      </w:numPr>
      <w:spacing w:before="40" w:after="40"/>
    </w:pPr>
  </w:style>
  <w:style w:type="paragraph" w:customStyle="1" w:styleId="Tabulkapsmeno2text">
    <w:name w:val="Tabulka písmeno2 text"/>
    <w:basedOn w:val="Text"/>
    <w:rsid w:val="002F5826"/>
    <w:pPr>
      <w:numPr>
        <w:numId w:val="20"/>
      </w:numPr>
      <w:spacing w:before="40" w:after="40"/>
    </w:pPr>
  </w:style>
  <w:style w:type="paragraph" w:customStyle="1" w:styleId="Kurzvatextnasted">
    <w:name w:val="Kurzíva text na střed"/>
    <w:basedOn w:val="Text"/>
    <w:rsid w:val="002F5826"/>
    <w:pPr>
      <w:spacing w:after="120"/>
      <w:jc w:val="center"/>
    </w:pPr>
    <w:rPr>
      <w:i/>
    </w:rPr>
  </w:style>
  <w:style w:type="character" w:customStyle="1" w:styleId="Kurzvaznak">
    <w:name w:val="Kurzíva znak"/>
    <w:rsid w:val="002F5826"/>
    <w:rPr>
      <w:rFonts w:ascii="Arial" w:hAnsi="Arial"/>
      <w:i/>
      <w:color w:val="auto"/>
      <w:spacing w:val="0"/>
      <w:w w:val="100"/>
      <w:position w:val="0"/>
      <w:sz w:val="24"/>
      <w:u w:val="none"/>
      <w:vertAlign w:val="baseline"/>
    </w:rPr>
  </w:style>
  <w:style w:type="paragraph" w:customStyle="1" w:styleId="Podtrentextnasted">
    <w:name w:val="Podtržený text na střed"/>
    <w:basedOn w:val="Text"/>
    <w:rsid w:val="002F5826"/>
    <w:pPr>
      <w:spacing w:after="120"/>
      <w:jc w:val="center"/>
    </w:pPr>
    <w:rPr>
      <w:u w:val="single"/>
    </w:rPr>
  </w:style>
  <w:style w:type="paragraph" w:customStyle="1" w:styleId="Proloentext">
    <w:name w:val="Proložený text"/>
    <w:basedOn w:val="Text"/>
    <w:rsid w:val="002F5826"/>
    <w:pPr>
      <w:spacing w:after="120"/>
    </w:pPr>
    <w:rPr>
      <w:spacing w:val="60"/>
    </w:rPr>
  </w:style>
  <w:style w:type="paragraph" w:customStyle="1" w:styleId="Proloentextnasted">
    <w:name w:val="Proložený text na střed"/>
    <w:basedOn w:val="Text"/>
    <w:rsid w:val="002F5826"/>
    <w:pPr>
      <w:spacing w:after="120"/>
      <w:jc w:val="center"/>
    </w:pPr>
    <w:rPr>
      <w:spacing w:val="60"/>
    </w:rPr>
  </w:style>
  <w:style w:type="character" w:customStyle="1" w:styleId="Proloenznak">
    <w:name w:val="Proložený znak"/>
    <w:rsid w:val="002F5826"/>
    <w:rPr>
      <w:rFonts w:ascii="Arial" w:hAnsi="Arial"/>
      <w:color w:val="auto"/>
      <w:spacing w:val="70"/>
      <w:w w:val="100"/>
      <w:kern w:val="0"/>
      <w:position w:val="0"/>
      <w:sz w:val="24"/>
      <w:u w:val="none"/>
      <w:vertAlign w:val="baseline"/>
    </w:rPr>
  </w:style>
  <w:style w:type="paragraph" w:customStyle="1" w:styleId="Tabulkaslo1text">
    <w:name w:val="Tabulka číslo1 text"/>
    <w:basedOn w:val="Text"/>
    <w:rsid w:val="002F5826"/>
    <w:pPr>
      <w:numPr>
        <w:numId w:val="21"/>
      </w:numPr>
      <w:spacing w:before="40" w:after="40"/>
      <w:outlineLvl w:val="0"/>
    </w:pPr>
  </w:style>
  <w:style w:type="paragraph" w:customStyle="1" w:styleId="Tabulkaslo1tuntext">
    <w:name w:val="Tabulka číslo1 tučný text"/>
    <w:basedOn w:val="Text"/>
    <w:rsid w:val="002F5826"/>
    <w:pPr>
      <w:numPr>
        <w:numId w:val="22"/>
      </w:numPr>
      <w:spacing w:before="40" w:after="40"/>
    </w:pPr>
    <w:rPr>
      <w:b/>
    </w:rPr>
  </w:style>
  <w:style w:type="paragraph" w:customStyle="1" w:styleId="Tabulkaslo2text">
    <w:name w:val="Tabulka číslo2 text"/>
    <w:basedOn w:val="Text"/>
    <w:rsid w:val="002F5826"/>
    <w:pPr>
      <w:numPr>
        <w:numId w:val="23"/>
      </w:numPr>
      <w:spacing w:before="40" w:after="40"/>
    </w:pPr>
  </w:style>
  <w:style w:type="paragraph" w:customStyle="1" w:styleId="Tabulkaodsazen1text">
    <w:name w:val="Tabulka odsazený1 text"/>
    <w:basedOn w:val="Text"/>
    <w:rsid w:val="002F5826"/>
    <w:pPr>
      <w:spacing w:before="40" w:after="40"/>
      <w:ind w:left="567"/>
    </w:pPr>
  </w:style>
  <w:style w:type="paragraph" w:customStyle="1" w:styleId="Tabulkaznak1text">
    <w:name w:val="Tabulka znak1 text"/>
    <w:basedOn w:val="Text"/>
    <w:rsid w:val="002F5826"/>
    <w:pPr>
      <w:numPr>
        <w:numId w:val="24"/>
      </w:numPr>
      <w:spacing w:before="40" w:after="40"/>
    </w:pPr>
  </w:style>
  <w:style w:type="paragraph" w:customStyle="1" w:styleId="Tabulkaznak2text">
    <w:name w:val="Tabulka znak2 text"/>
    <w:basedOn w:val="Text"/>
    <w:rsid w:val="002F5826"/>
    <w:pPr>
      <w:numPr>
        <w:numId w:val="25"/>
      </w:numPr>
      <w:spacing w:before="40" w:after="40"/>
    </w:pPr>
  </w:style>
  <w:style w:type="paragraph" w:customStyle="1" w:styleId="Tunkurzvatext">
    <w:name w:val="Tučný kurzíva text"/>
    <w:basedOn w:val="Text"/>
    <w:rsid w:val="002F5826"/>
    <w:pPr>
      <w:spacing w:after="120"/>
    </w:pPr>
    <w:rPr>
      <w:b/>
      <w:i/>
    </w:rPr>
  </w:style>
  <w:style w:type="paragraph" w:customStyle="1" w:styleId="Tunpodtrentextnasted">
    <w:name w:val="Tučný podtržený text na střed"/>
    <w:basedOn w:val="Text"/>
    <w:rsid w:val="002F5826"/>
    <w:pPr>
      <w:spacing w:after="120"/>
      <w:jc w:val="center"/>
    </w:pPr>
    <w:rPr>
      <w:b/>
      <w:u w:val="single"/>
    </w:rPr>
  </w:style>
  <w:style w:type="character" w:customStyle="1" w:styleId="Tunpodtrenznak">
    <w:name w:val="Tučný podtržený znak"/>
    <w:rsid w:val="002F5826"/>
    <w:rPr>
      <w:rFonts w:ascii="Arial" w:hAnsi="Arial"/>
      <w:b/>
      <w:color w:val="auto"/>
      <w:sz w:val="24"/>
      <w:u w:val="single"/>
      <w:vertAlign w:val="baseline"/>
    </w:rPr>
  </w:style>
  <w:style w:type="character" w:customStyle="1" w:styleId="Zkladnznak">
    <w:name w:val="Základní znak"/>
    <w:basedOn w:val="Standardnpsmo"/>
    <w:rsid w:val="002F5826"/>
    <w:rPr>
      <w:rFonts w:ascii="Arial" w:hAnsi="Arial" w:cs="Times New Roman"/>
      <w:color w:val="auto"/>
      <w:sz w:val="24"/>
      <w:u w:val="none"/>
      <w:vertAlign w:val="baseline"/>
    </w:rPr>
  </w:style>
  <w:style w:type="paragraph" w:customStyle="1" w:styleId="Odsazen4text">
    <w:name w:val="Odsazený4 text"/>
    <w:basedOn w:val="Text"/>
    <w:rsid w:val="002F5826"/>
    <w:pPr>
      <w:spacing w:after="120"/>
      <w:ind w:left="2268"/>
      <w:jc w:val="left"/>
    </w:pPr>
  </w:style>
  <w:style w:type="paragraph" w:customStyle="1" w:styleId="Odsazen35text">
    <w:name w:val="Odsazený3.5 text"/>
    <w:basedOn w:val="Text"/>
    <w:rsid w:val="002F5826"/>
    <w:pPr>
      <w:spacing w:after="120"/>
      <w:ind w:left="1985"/>
    </w:pPr>
  </w:style>
  <w:style w:type="character" w:styleId="Hypertextovodkaz">
    <w:name w:val="Hyperlink"/>
    <w:basedOn w:val="Standardnpsmoodstavce"/>
    <w:uiPriority w:val="99"/>
    <w:rPr>
      <w:rFonts w:cs="Times New Roman"/>
      <w:color w:val="0000FF"/>
      <w:u w:val="single"/>
    </w:rPr>
  </w:style>
  <w:style w:type="character" w:customStyle="1" w:styleId="Standardntunpsmo">
    <w:name w:val="Standardní tučné písmo"/>
    <w:rPr>
      <w:rFonts w:ascii="Arial" w:hAnsi="Arial"/>
      <w:b/>
      <w:color w:val="auto"/>
      <w:sz w:val="24"/>
      <w:u w:val="none"/>
      <w:vertAlign w:val="baseline"/>
    </w:rPr>
  </w:style>
  <w:style w:type="paragraph" w:customStyle="1" w:styleId="Tabulkatextvpravo">
    <w:name w:val="Tabulka text vpravo"/>
    <w:basedOn w:val="Text"/>
    <w:pPr>
      <w:spacing w:before="40" w:after="40"/>
      <w:jc w:val="right"/>
    </w:pPr>
  </w:style>
  <w:style w:type="paragraph" w:customStyle="1" w:styleId="Obdr">
    <w:name w:val="Obdrží"/>
    <w:basedOn w:val="Text"/>
    <w:rsid w:val="002F5826"/>
    <w:pPr>
      <w:spacing w:after="120"/>
    </w:pPr>
  </w:style>
  <w:style w:type="paragraph" w:customStyle="1" w:styleId="Plohy">
    <w:name w:val="Přílohy"/>
    <w:basedOn w:val="Text"/>
    <w:rsid w:val="002F5826"/>
    <w:pPr>
      <w:widowControl/>
      <w:spacing w:after="120"/>
      <w:ind w:left="1134" w:hanging="1134"/>
      <w:jc w:val="left"/>
    </w:pPr>
    <w:rPr>
      <w:rFonts w:cs="Arial"/>
    </w:rPr>
  </w:style>
  <w:style w:type="paragraph" w:customStyle="1" w:styleId="Adresapjemce">
    <w:name w:val="Adresa příjemce"/>
    <w:basedOn w:val="Text"/>
    <w:rsid w:val="002F5826"/>
    <w:pPr>
      <w:spacing w:after="40"/>
      <w:jc w:val="left"/>
    </w:pPr>
  </w:style>
  <w:style w:type="paragraph" w:customStyle="1" w:styleId="Obdrslo1text">
    <w:name w:val="Obdrží číslo1 text"/>
    <w:basedOn w:val="Text"/>
    <w:rsid w:val="002F5826"/>
    <w:pPr>
      <w:numPr>
        <w:numId w:val="27"/>
      </w:numPr>
      <w:spacing w:after="40"/>
    </w:pPr>
  </w:style>
  <w:style w:type="paragraph" w:customStyle="1" w:styleId="Obdrslo2text">
    <w:name w:val="Obdrží číslo2 text"/>
    <w:basedOn w:val="Text"/>
    <w:rsid w:val="002F5826"/>
    <w:pPr>
      <w:numPr>
        <w:numId w:val="28"/>
      </w:numPr>
      <w:spacing w:after="40"/>
    </w:pPr>
  </w:style>
  <w:style w:type="paragraph" w:customStyle="1" w:styleId="Obdrpsmeno1text">
    <w:name w:val="Obdrží písmeno1 text"/>
    <w:basedOn w:val="Text"/>
    <w:rsid w:val="002F5826"/>
    <w:pPr>
      <w:numPr>
        <w:numId w:val="29"/>
      </w:numPr>
      <w:spacing w:after="40"/>
    </w:pPr>
  </w:style>
  <w:style w:type="paragraph" w:customStyle="1" w:styleId="Obdrpsmeno2text">
    <w:name w:val="Obdrží písmeno2 text"/>
    <w:basedOn w:val="Text"/>
    <w:rsid w:val="002F5826"/>
    <w:pPr>
      <w:numPr>
        <w:numId w:val="30"/>
      </w:numPr>
      <w:spacing w:after="40"/>
    </w:pPr>
  </w:style>
  <w:style w:type="paragraph" w:customStyle="1" w:styleId="Obdrzkladntext">
    <w:name w:val="Obdrží základní text"/>
    <w:basedOn w:val="Text"/>
    <w:rsid w:val="002F5826"/>
    <w:pPr>
      <w:spacing w:after="40"/>
    </w:pPr>
  </w:style>
  <w:style w:type="paragraph" w:customStyle="1" w:styleId="Obdrznak1text">
    <w:name w:val="Obdrží znak1 text"/>
    <w:basedOn w:val="Text"/>
    <w:rsid w:val="002F5826"/>
    <w:pPr>
      <w:numPr>
        <w:numId w:val="31"/>
      </w:numPr>
      <w:spacing w:after="40"/>
    </w:pPr>
  </w:style>
  <w:style w:type="paragraph" w:customStyle="1" w:styleId="Hlavikacbznak1">
    <w:name w:val="Hlavička cb_znak1"/>
    <w:basedOn w:val="Text"/>
    <w:rsid w:val="002F5826"/>
    <w:pPr>
      <w:jc w:val="left"/>
    </w:pPr>
    <w:rPr>
      <w:sz w:val="18"/>
    </w:rPr>
  </w:style>
  <w:style w:type="paragraph" w:customStyle="1" w:styleId="slo2tuntext">
    <w:name w:val="Číslo2 tučný text"/>
    <w:basedOn w:val="Text"/>
    <w:rsid w:val="002F5826"/>
    <w:pPr>
      <w:numPr>
        <w:numId w:val="32"/>
      </w:numPr>
      <w:spacing w:after="120"/>
    </w:pPr>
    <w:rPr>
      <w:b/>
    </w:rPr>
  </w:style>
  <w:style w:type="paragraph" w:customStyle="1" w:styleId="Dopisvc">
    <w:name w:val="Dopis věc"/>
    <w:basedOn w:val="Text"/>
    <w:rsid w:val="002F5826"/>
    <w:pPr>
      <w:spacing w:before="360" w:after="240"/>
      <w:ind w:left="567" w:hanging="567"/>
    </w:pPr>
    <w:rPr>
      <w:b/>
    </w:rPr>
  </w:style>
  <w:style w:type="paragraph" w:customStyle="1" w:styleId="Hlavikabezznakuadresa">
    <w:name w:val="Hlavička bez_znaku adresa"/>
    <w:basedOn w:val="Text"/>
    <w:pPr>
      <w:widowControl/>
      <w:pBdr>
        <w:bottom w:val="single" w:sz="12" w:space="1" w:color="auto"/>
      </w:pBdr>
      <w:jc w:val="center"/>
    </w:pPr>
    <w:rPr>
      <w:b/>
    </w:rPr>
  </w:style>
  <w:style w:type="paragraph" w:customStyle="1" w:styleId="Hlavikabezznakuj">
    <w:name w:val="Hlavička bez_znaku č.j."/>
    <w:basedOn w:val="Text"/>
    <w:pPr>
      <w:tabs>
        <w:tab w:val="right" w:pos="9639"/>
      </w:tabs>
      <w:spacing w:after="120"/>
    </w:pPr>
    <w:rPr>
      <w:sz w:val="22"/>
    </w:rPr>
  </w:style>
  <w:style w:type="paragraph" w:customStyle="1" w:styleId="Hlavikabezznakukrajskad">
    <w:name w:val="Hlavička bez_znaku krajský úřad"/>
    <w:basedOn w:val="Text"/>
    <w:pPr>
      <w:widowControl/>
      <w:jc w:val="center"/>
    </w:pPr>
    <w:rPr>
      <w:b/>
      <w:caps/>
      <w:sz w:val="40"/>
    </w:rPr>
  </w:style>
  <w:style w:type="paragraph" w:customStyle="1" w:styleId="Hlavikabezznakuodbor">
    <w:name w:val="Hlavička bez_znaku odbor"/>
    <w:basedOn w:val="Text"/>
    <w:pPr>
      <w:widowControl/>
      <w:jc w:val="center"/>
    </w:pPr>
    <w:rPr>
      <w:b/>
      <w:sz w:val="32"/>
    </w:rPr>
  </w:style>
  <w:style w:type="paragraph" w:customStyle="1" w:styleId="Hlavikabezznakuvyizuje">
    <w:name w:val="Hlavička bez_znaku vyřizuje"/>
    <w:basedOn w:val="Text"/>
    <w:pPr>
      <w:spacing w:after="40"/>
    </w:pPr>
    <w:rPr>
      <w:noProof/>
    </w:rPr>
  </w:style>
  <w:style w:type="paragraph" w:customStyle="1" w:styleId="Obdrznak2text">
    <w:name w:val="Obdrží znak2 text"/>
    <w:basedOn w:val="Text"/>
    <w:rsid w:val="002F5826"/>
    <w:pPr>
      <w:numPr>
        <w:numId w:val="33"/>
      </w:numPr>
      <w:spacing w:after="40"/>
    </w:pPr>
  </w:style>
  <w:style w:type="paragraph" w:customStyle="1" w:styleId="Psmeno1tuntext">
    <w:name w:val="Písmeno1 tučný text"/>
    <w:basedOn w:val="Text"/>
    <w:rsid w:val="002F5826"/>
    <w:pPr>
      <w:numPr>
        <w:numId w:val="34"/>
      </w:numPr>
      <w:spacing w:after="120"/>
    </w:pPr>
    <w:rPr>
      <w:b/>
    </w:rPr>
  </w:style>
  <w:style w:type="paragraph" w:customStyle="1" w:styleId="Psmeno2tuntext">
    <w:name w:val="Písmeno2 tučný text"/>
    <w:basedOn w:val="Text"/>
    <w:rsid w:val="002F5826"/>
    <w:pPr>
      <w:numPr>
        <w:numId w:val="35"/>
      </w:numPr>
      <w:spacing w:after="120"/>
    </w:pPr>
    <w:rPr>
      <w:b/>
    </w:rPr>
  </w:style>
  <w:style w:type="paragraph" w:customStyle="1" w:styleId="Tabulkaodsazen1tuntext">
    <w:name w:val="Tabulka odsazený1 tučný text"/>
    <w:basedOn w:val="Text"/>
    <w:rsid w:val="002F5826"/>
    <w:pPr>
      <w:spacing w:before="40" w:after="40"/>
      <w:ind w:left="567"/>
    </w:pPr>
    <w:rPr>
      <w:b/>
    </w:rPr>
  </w:style>
  <w:style w:type="paragraph" w:customStyle="1" w:styleId="Tabulkapsmeno1tuntext">
    <w:name w:val="Tabulka písmeno1 tučný text"/>
    <w:basedOn w:val="Text"/>
    <w:rsid w:val="002F5826"/>
    <w:pPr>
      <w:numPr>
        <w:numId w:val="36"/>
      </w:numPr>
      <w:spacing w:before="40" w:after="40"/>
    </w:pPr>
    <w:rPr>
      <w:b/>
    </w:rPr>
  </w:style>
  <w:style w:type="paragraph" w:customStyle="1" w:styleId="Tabulkaznak1tuntext">
    <w:name w:val="Tabulka znak1 tučný text"/>
    <w:basedOn w:val="Text"/>
    <w:rsid w:val="002F5826"/>
    <w:pPr>
      <w:numPr>
        <w:numId w:val="37"/>
      </w:numPr>
      <w:spacing w:before="40" w:after="40"/>
    </w:pPr>
    <w:rPr>
      <w:b/>
    </w:rPr>
  </w:style>
  <w:style w:type="paragraph" w:customStyle="1" w:styleId="Znak1tuntext">
    <w:name w:val="Znak1 tučný text"/>
    <w:basedOn w:val="Text"/>
    <w:rsid w:val="002F5826"/>
    <w:pPr>
      <w:numPr>
        <w:numId w:val="38"/>
      </w:numPr>
      <w:spacing w:after="120"/>
    </w:pPr>
    <w:rPr>
      <w:b/>
    </w:rPr>
  </w:style>
  <w:style w:type="paragraph" w:customStyle="1" w:styleId="Znak2tuntext">
    <w:name w:val="Znak2 tučný text"/>
    <w:basedOn w:val="Text"/>
    <w:rsid w:val="002F5826"/>
    <w:pPr>
      <w:numPr>
        <w:numId w:val="39"/>
      </w:numPr>
      <w:spacing w:after="120"/>
    </w:pPr>
    <w:rPr>
      <w:b/>
    </w:rPr>
  </w:style>
  <w:style w:type="character" w:styleId="slostrnky">
    <w:name w:val="page number"/>
    <w:basedOn w:val="Standardnpsmoodstavce"/>
    <w:uiPriority w:val="99"/>
    <w:rPr>
      <w:rFonts w:ascii="Arial" w:hAnsi="Arial" w:cs="Times New Roman"/>
      <w:color w:val="auto"/>
      <w:sz w:val="20"/>
      <w:u w:val="none"/>
      <w:vertAlign w:val="baseline"/>
    </w:rPr>
  </w:style>
  <w:style w:type="paragraph" w:customStyle="1" w:styleId="Hlavikaspisovaskartanznak">
    <w:name w:val="Hlavička spisový a skartační znak"/>
    <w:basedOn w:val="Text"/>
    <w:rsid w:val="002F5826"/>
    <w:rPr>
      <w:sz w:val="20"/>
    </w:rPr>
  </w:style>
  <w:style w:type="paragraph" w:customStyle="1" w:styleId="Dopisnadpissdlen14">
    <w:name w:val="Dopis nadpis sdělení_14"/>
    <w:basedOn w:val="Text"/>
    <w:rsid w:val="002F5826"/>
    <w:pPr>
      <w:spacing w:before="480" w:after="360"/>
    </w:pPr>
    <w:rPr>
      <w:b/>
      <w:sz w:val="28"/>
    </w:rPr>
  </w:style>
  <w:style w:type="paragraph" w:customStyle="1" w:styleId="Hlavikapid1">
    <w:name w:val="Hlavička pid1"/>
    <w:basedOn w:val="Text"/>
    <w:rsid w:val="002F5826"/>
    <w:pPr>
      <w:jc w:val="right"/>
    </w:pPr>
    <w:rPr>
      <w:rFonts w:ascii="CKKrausSmall" w:hAnsi="CKKrausSmall"/>
      <w:sz w:val="20"/>
      <w:szCs w:val="40"/>
    </w:rPr>
  </w:style>
  <w:style w:type="paragraph" w:customStyle="1" w:styleId="Hlavikapid2">
    <w:name w:val="Hlavička pid2"/>
    <w:basedOn w:val="Text"/>
    <w:rsid w:val="002F5826"/>
    <w:pPr>
      <w:jc w:val="right"/>
    </w:pPr>
    <w:rPr>
      <w:rFonts w:cs="Arial"/>
      <w:b/>
      <w:sz w:val="20"/>
    </w:rPr>
  </w:style>
  <w:style w:type="paragraph" w:customStyle="1" w:styleId="Hlavikapoznmka">
    <w:name w:val="Hlavička poznámka"/>
    <w:basedOn w:val="Text"/>
    <w:rsid w:val="002F5826"/>
    <w:rPr>
      <w:sz w:val="20"/>
    </w:rPr>
  </w:style>
  <w:style w:type="paragraph" w:styleId="Zhlav">
    <w:name w:val="header"/>
    <w:basedOn w:val="Normln"/>
    <w:link w:val="ZhlavChar"/>
    <w:uiPriority w:val="99"/>
    <w:rsid w:val="00F4073C"/>
    <w:pPr>
      <w:tabs>
        <w:tab w:val="center" w:pos="4536"/>
        <w:tab w:val="right" w:pos="9072"/>
      </w:tabs>
    </w:pPr>
  </w:style>
  <w:style w:type="character" w:customStyle="1" w:styleId="ZhlavChar">
    <w:name w:val="Záhlaví Char"/>
    <w:basedOn w:val="Standardnpsmoodstavce"/>
    <w:link w:val="Zhlav"/>
    <w:uiPriority w:val="99"/>
    <w:locked/>
    <w:rsid w:val="00F4073C"/>
    <w:rPr>
      <w:rFonts w:asciiTheme="minorHAnsi" w:hAnsiTheme="minorHAnsi" w:cs="Times New Roman"/>
      <w:sz w:val="22"/>
      <w:szCs w:val="22"/>
      <w:lang w:val="x-none" w:eastAsia="en-US"/>
    </w:rPr>
  </w:style>
  <w:style w:type="table" w:styleId="Mkatabulky">
    <w:name w:val="Table Grid"/>
    <w:basedOn w:val="Normlntabulka"/>
    <w:uiPriority w:val="39"/>
    <w:rsid w:val="0066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semiHidden/>
    <w:unhideWhenUsed/>
    <w:rsid w:val="008E7D3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8E7D31"/>
    <w:rPr>
      <w:rFonts w:asciiTheme="minorHAnsi" w:hAnsiTheme="minorHAnsi" w:cs="Times New Roman"/>
      <w:sz w:val="22"/>
      <w:szCs w:val="22"/>
      <w:lang w:val="x-none" w:eastAsia="en-US"/>
    </w:rPr>
  </w:style>
  <w:style w:type="table" w:customStyle="1" w:styleId="Mkatabulky1">
    <w:name w:val="Mřížka tabulky1"/>
    <w:basedOn w:val="Normlntabulka"/>
    <w:next w:val="Mkatabulky"/>
    <w:uiPriority w:val="59"/>
    <w:rsid w:val="008E7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1307"/>
    <w:rPr>
      <w:rFonts w:cs="Times New Roman"/>
      <w:sz w:val="16"/>
      <w:szCs w:val="16"/>
    </w:rPr>
  </w:style>
  <w:style w:type="paragraph" w:styleId="Textkomente">
    <w:name w:val="annotation text"/>
    <w:basedOn w:val="Normln"/>
    <w:link w:val="TextkomenteChar"/>
    <w:uiPriority w:val="99"/>
    <w:semiHidden/>
    <w:unhideWhenUsed/>
    <w:rsid w:val="00C31307"/>
    <w:rPr>
      <w:sz w:val="20"/>
      <w:szCs w:val="20"/>
    </w:rPr>
  </w:style>
  <w:style w:type="character" w:customStyle="1" w:styleId="TextkomenteChar">
    <w:name w:val="Text komentáře Char"/>
    <w:basedOn w:val="Standardnpsmoodstavce"/>
    <w:link w:val="Textkomente"/>
    <w:uiPriority w:val="99"/>
    <w:semiHidden/>
    <w:locked/>
    <w:rsid w:val="00C31307"/>
    <w:rPr>
      <w:rFonts w:asciiTheme="minorHAnsi" w:hAnsiTheme="minorHAnsi" w:cs="Times New Roman"/>
      <w:lang w:val="x-none" w:eastAsia="en-US"/>
    </w:rPr>
  </w:style>
  <w:style w:type="paragraph" w:styleId="Pedmtkomente">
    <w:name w:val="annotation subject"/>
    <w:basedOn w:val="Textkomente"/>
    <w:next w:val="Textkomente"/>
    <w:link w:val="PedmtkomenteChar"/>
    <w:uiPriority w:val="99"/>
    <w:semiHidden/>
    <w:unhideWhenUsed/>
    <w:rsid w:val="00C31307"/>
    <w:rPr>
      <w:b/>
      <w:bCs/>
    </w:rPr>
  </w:style>
  <w:style w:type="character" w:customStyle="1" w:styleId="PedmtkomenteChar">
    <w:name w:val="Předmět komentáře Char"/>
    <w:basedOn w:val="TextkomenteChar"/>
    <w:link w:val="Pedmtkomente"/>
    <w:uiPriority w:val="99"/>
    <w:semiHidden/>
    <w:locked/>
    <w:rsid w:val="00C31307"/>
    <w:rPr>
      <w:rFonts w:asciiTheme="minorHAnsi" w:hAnsiTheme="minorHAnsi" w:cs="Times New Roman"/>
      <w:b/>
      <w:bCs/>
      <w:lang w:val="x-none" w:eastAsia="en-US"/>
    </w:rPr>
  </w:style>
  <w:style w:type="paragraph" w:styleId="Textbubliny">
    <w:name w:val="Balloon Text"/>
    <w:basedOn w:val="Normln"/>
    <w:link w:val="TextbublinyChar"/>
    <w:uiPriority w:val="99"/>
    <w:semiHidden/>
    <w:unhideWhenUsed/>
    <w:rsid w:val="00C313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C31307"/>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992196">
      <w:marLeft w:val="0"/>
      <w:marRight w:val="0"/>
      <w:marTop w:val="0"/>
      <w:marBottom w:val="0"/>
      <w:divBdr>
        <w:top w:val="none" w:sz="0" w:space="0" w:color="auto"/>
        <w:left w:val="none" w:sz="0" w:space="0" w:color="auto"/>
        <w:bottom w:val="none" w:sz="0" w:space="0" w:color="auto"/>
        <w:right w:val="none" w:sz="0" w:space="0" w:color="auto"/>
      </w:divBdr>
    </w:div>
    <w:div w:id="1782992197">
      <w:marLeft w:val="0"/>
      <w:marRight w:val="0"/>
      <w:marTop w:val="0"/>
      <w:marBottom w:val="0"/>
      <w:divBdr>
        <w:top w:val="none" w:sz="0" w:space="0" w:color="auto"/>
        <w:left w:val="none" w:sz="0" w:space="0" w:color="auto"/>
        <w:bottom w:val="none" w:sz="0" w:space="0" w:color="auto"/>
        <w:right w:val="none" w:sz="0" w:space="0" w:color="auto"/>
      </w:divBdr>
    </w:div>
    <w:div w:id="1782992198">
      <w:marLeft w:val="0"/>
      <w:marRight w:val="0"/>
      <w:marTop w:val="0"/>
      <w:marBottom w:val="0"/>
      <w:divBdr>
        <w:top w:val="none" w:sz="0" w:space="0" w:color="auto"/>
        <w:left w:val="none" w:sz="0" w:space="0" w:color="auto"/>
        <w:bottom w:val="none" w:sz="0" w:space="0" w:color="auto"/>
        <w:right w:val="none" w:sz="0" w:space="0" w:color="auto"/>
      </w:divBdr>
    </w:div>
    <w:div w:id="1782992199">
      <w:marLeft w:val="0"/>
      <w:marRight w:val="0"/>
      <w:marTop w:val="0"/>
      <w:marBottom w:val="0"/>
      <w:divBdr>
        <w:top w:val="none" w:sz="0" w:space="0" w:color="auto"/>
        <w:left w:val="none" w:sz="0" w:space="0" w:color="auto"/>
        <w:bottom w:val="none" w:sz="0" w:space="0" w:color="auto"/>
        <w:right w:val="none" w:sz="0" w:space="0" w:color="auto"/>
      </w:divBdr>
    </w:div>
    <w:div w:id="1782992200">
      <w:marLeft w:val="0"/>
      <w:marRight w:val="0"/>
      <w:marTop w:val="0"/>
      <w:marBottom w:val="0"/>
      <w:divBdr>
        <w:top w:val="none" w:sz="0" w:space="0" w:color="auto"/>
        <w:left w:val="none" w:sz="0" w:space="0" w:color="auto"/>
        <w:bottom w:val="none" w:sz="0" w:space="0" w:color="auto"/>
        <w:right w:val="none" w:sz="0" w:space="0" w:color="auto"/>
      </w:divBdr>
    </w:div>
    <w:div w:id="1782992201">
      <w:marLeft w:val="0"/>
      <w:marRight w:val="0"/>
      <w:marTop w:val="0"/>
      <w:marBottom w:val="0"/>
      <w:divBdr>
        <w:top w:val="none" w:sz="0" w:space="0" w:color="auto"/>
        <w:left w:val="none" w:sz="0" w:space="0" w:color="auto"/>
        <w:bottom w:val="none" w:sz="0" w:space="0" w:color="auto"/>
        <w:right w:val="none" w:sz="0" w:space="0" w:color="auto"/>
      </w:divBdr>
    </w:div>
    <w:div w:id="1782992202">
      <w:marLeft w:val="0"/>
      <w:marRight w:val="0"/>
      <w:marTop w:val="0"/>
      <w:marBottom w:val="0"/>
      <w:divBdr>
        <w:top w:val="none" w:sz="0" w:space="0" w:color="auto"/>
        <w:left w:val="none" w:sz="0" w:space="0" w:color="auto"/>
        <w:bottom w:val="none" w:sz="0" w:space="0" w:color="auto"/>
        <w:right w:val="none" w:sz="0" w:space="0" w:color="auto"/>
      </w:divBdr>
    </w:div>
    <w:div w:id="1782992203">
      <w:marLeft w:val="0"/>
      <w:marRight w:val="0"/>
      <w:marTop w:val="0"/>
      <w:marBottom w:val="0"/>
      <w:divBdr>
        <w:top w:val="none" w:sz="0" w:space="0" w:color="auto"/>
        <w:left w:val="none" w:sz="0" w:space="0" w:color="auto"/>
        <w:bottom w:val="none" w:sz="0" w:space="0" w:color="auto"/>
        <w:right w:val="none" w:sz="0" w:space="0" w:color="auto"/>
      </w:divBdr>
    </w:div>
    <w:div w:id="17829922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BB4F-69E9-4AD0-AA24-802E114B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7263</Characters>
  <Application>Microsoft Office Word</Application>
  <DocSecurity>0</DocSecurity>
  <Lines>60</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petr.jurik</dc:creator>
  <cp:keywords/>
  <dc:description/>
  <cp:lastModifiedBy>Eyblová Dita Ing.</cp:lastModifiedBy>
  <cp:revision>2</cp:revision>
  <cp:lastPrinted>2004-05-09T17:57:00Z</cp:lastPrinted>
  <dcterms:created xsi:type="dcterms:W3CDTF">2025-08-18T07:45:00Z</dcterms:created>
  <dcterms:modified xsi:type="dcterms:W3CDTF">2025-08-18T07:45:00Z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Status">
    <vt:lpwstr/>
  </property>
</Properties>
</file>