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osobní dopravě v roce </w:t>
      </w:r>
      <w:r w:rsidR="00B7176F">
        <w:rPr>
          <w:rFonts w:asciiTheme="minorHAnsi" w:hAnsiTheme="minorHAnsi" w:cstheme="minorHAnsi"/>
          <w:color w:val="000000" w:themeColor="text1"/>
          <w:sz w:val="24"/>
          <w:szCs w:val="24"/>
        </w:rPr>
        <w:t>2023</w:t>
      </w:r>
    </w:p>
    <w:p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Default="00F26E8F" w:rsidP="00127D22">
            <w:pPr>
              <w:jc w:val="center"/>
            </w:pPr>
            <w:r>
              <w:t>Objednatel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 w:rsidRPr="00B30D59">
              <w:t>Název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>
              <w:t>Dopravce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 xml:space="preserve">Počet vlkm pro rok </w:t>
            </w:r>
            <w:r w:rsidR="00B7176F">
              <w:t>2023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 xml:space="preserve">Celková výše kompenzace v Kč pro rok </w:t>
            </w:r>
            <w:r w:rsidR="00B7176F">
              <w:t>2023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Pr="0007594D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:rsidR="00F26E8F" w:rsidRPr="0007594D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:rsidR="00F26E8F" w:rsidRPr="0007594D" w:rsidRDefault="00F26E8F" w:rsidP="0016668D">
            <w:pPr>
              <w:jc w:val="center"/>
            </w:pPr>
          </w:p>
          <w:p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>
            <w:pPr>
              <w:jc w:val="center"/>
              <w:rPr>
                <w:b/>
              </w:rPr>
            </w:pPr>
          </w:p>
          <w:p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:rsidR="00F26E8F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:rsidR="00F26E8F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:rsidR="00F26E8F" w:rsidRDefault="00F26E8F" w:rsidP="0016668D">
            <w:pPr>
              <w:jc w:val="center"/>
            </w:pPr>
          </w:p>
          <w:p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:rsidR="00F26E8F" w:rsidRDefault="00F26E8F" w:rsidP="00761AF6"/>
        </w:tc>
      </w:tr>
    </w:tbl>
    <w:p w:rsidR="00F26E8F" w:rsidRDefault="00F26E8F"/>
    <w:p w:rsidR="00F26E8F" w:rsidRDefault="00F26E8F" w:rsidP="00F26E8F">
      <w:r>
        <w:br w:type="page"/>
      </w:r>
    </w:p>
    <w:p w:rsidR="007E260B" w:rsidRPr="00F26E8F" w:rsidRDefault="00F26E8F">
      <w:pPr>
        <w:rPr>
          <w:b/>
        </w:rPr>
      </w:pPr>
      <w:r w:rsidRPr="00F26E8F">
        <w:rPr>
          <w:b/>
        </w:rPr>
        <w:t>Vysvětlivky: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:rsidR="00073DED" w:rsidRDefault="00073DED" w:rsidP="00073DED"/>
    <w:p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:rsidR="00073DED" w:rsidRDefault="00073DED" w:rsidP="00073DED">
      <w:pPr>
        <w:tabs>
          <w:tab w:val="left" w:pos="567"/>
        </w:tabs>
      </w:pP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:rsidR="00556E55" w:rsidRDefault="00556E55" w:rsidP="00556E55"/>
    <w:p w:rsidR="00D12018" w:rsidRDefault="00D12018" w:rsidP="00556E55"/>
    <w:p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t>Zvláštní případy vykazování kompenzace v bodu 1.6:</w:t>
      </w:r>
    </w:p>
    <w:p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:rsidR="00073DED" w:rsidRDefault="00073DED" w:rsidP="00073DED">
      <w:pPr>
        <w:pStyle w:val="Odstavecseseznamem"/>
        <w:ind w:left="567"/>
      </w:pPr>
    </w:p>
    <w:p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:rsidR="00073DED" w:rsidRPr="00073DED" w:rsidRDefault="00073DED" w:rsidP="00073DED">
      <w:pPr>
        <w:pStyle w:val="Odstavecseseznamem"/>
        <w:ind w:left="0"/>
        <w:rPr>
          <w:i/>
        </w:rPr>
      </w:pPr>
    </w:p>
    <w:p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:rsidR="00073DED" w:rsidRDefault="00073DED" w:rsidP="00073DED"/>
    <w:p w:rsidR="00073DED" w:rsidRDefault="00073DED" w:rsidP="00073DED"/>
    <w:p w:rsidR="00556E55" w:rsidRDefault="00556E55" w:rsidP="00556E55">
      <w:pPr>
        <w:pStyle w:val="Odstavecseseznamem"/>
        <w:ind w:left="570"/>
      </w:pPr>
    </w:p>
    <w:p w:rsidR="00F26E8F" w:rsidRDefault="00F26E8F"/>
    <w:sectPr w:rsidR="00F26E8F" w:rsidSect="00127D22">
      <w:headerReference w:type="default" r:id="rId8"/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0DD" w:rsidRDefault="000330DD" w:rsidP="00B30D59">
      <w:pPr>
        <w:spacing w:after="0" w:line="240" w:lineRule="auto"/>
      </w:pPr>
      <w:r>
        <w:separator/>
      </w:r>
    </w:p>
  </w:endnote>
  <w:endnote w:type="continuationSeparator" w:id="0">
    <w:p w:rsidR="000330DD" w:rsidRDefault="000330DD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0DD">
          <w:rPr>
            <w:noProof/>
          </w:rPr>
          <w:t>1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0DD" w:rsidRDefault="000330DD" w:rsidP="00B30D59">
      <w:pPr>
        <w:spacing w:after="0" w:line="240" w:lineRule="auto"/>
      </w:pPr>
      <w:r>
        <w:separator/>
      </w:r>
    </w:p>
  </w:footnote>
  <w:footnote w:type="continuationSeparator" w:id="0">
    <w:p w:rsidR="000330DD" w:rsidRDefault="000330DD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B7176F">
      <w:rPr>
        <w:rFonts w:asciiTheme="minorHAnsi" w:hAnsiTheme="minorHAnsi" w:cstheme="minorHAnsi"/>
        <w:color w:val="000000" w:themeColor="text1"/>
        <w:sz w:val="16"/>
        <w:szCs w:val="16"/>
      </w:rPr>
      <w:t>2023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330DD"/>
    <w:rsid w:val="00060515"/>
    <w:rsid w:val="00073DED"/>
    <w:rsid w:val="0007594D"/>
    <w:rsid w:val="00127D22"/>
    <w:rsid w:val="0016668D"/>
    <w:rsid w:val="00215284"/>
    <w:rsid w:val="002810AF"/>
    <w:rsid w:val="002D7598"/>
    <w:rsid w:val="00310E69"/>
    <w:rsid w:val="00351A1A"/>
    <w:rsid w:val="003679AB"/>
    <w:rsid w:val="00405AFD"/>
    <w:rsid w:val="00462890"/>
    <w:rsid w:val="00476C11"/>
    <w:rsid w:val="00533A9F"/>
    <w:rsid w:val="00556E55"/>
    <w:rsid w:val="00591501"/>
    <w:rsid w:val="005E2F6E"/>
    <w:rsid w:val="006959C3"/>
    <w:rsid w:val="0076134F"/>
    <w:rsid w:val="007E260B"/>
    <w:rsid w:val="009271C8"/>
    <w:rsid w:val="009E5427"/>
    <w:rsid w:val="00A21954"/>
    <w:rsid w:val="00AD368B"/>
    <w:rsid w:val="00B30D59"/>
    <w:rsid w:val="00B7176F"/>
    <w:rsid w:val="00C32895"/>
    <w:rsid w:val="00C41178"/>
    <w:rsid w:val="00D12018"/>
    <w:rsid w:val="00D2436A"/>
    <w:rsid w:val="00D53839"/>
    <w:rsid w:val="00D606E6"/>
    <w:rsid w:val="00F26E8F"/>
    <w:rsid w:val="00F45CC9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8523C-DA30-4408-9C06-E76D5961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2023-03-10T14:37:00Z</dcterms:created>
  <dcterms:modified xsi:type="dcterms:W3CDTF">2023-03-10T14:37:00Z</dcterms:modified>
</cp:coreProperties>
</file>