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P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C14B8B">
        <w:rPr>
          <w:rFonts w:ascii="Times New Roman" w:hAnsi="Times New Roman" w:cs="Times New Roman"/>
          <w:b/>
          <w:sz w:val="24"/>
        </w:rPr>
        <w:t>1.1.2018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2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0,679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0,577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C14B8B">
        <w:rPr>
          <w:rFonts w:ascii="Times New Roman" w:hAnsi="Times New Roman" w:cs="Times New Roman"/>
          <w:sz w:val="24"/>
        </w:rPr>
        <w:t>kOA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0,517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M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(TPrOA</w:t>
      </w:r>
      <w:r w:rsidRPr="00C14B8B">
        <w:rPr>
          <w:rFonts w:ascii="Times New Roman" w:hAnsi="Times New Roman" w:cs="Times New Roman"/>
          <w:sz w:val="24"/>
          <w:vertAlign w:val="subscript"/>
        </w:rPr>
        <w:t>M1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27,91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0,336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0,512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1,140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1,158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4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</w:t>
      </w:r>
      <w:r w:rsidRPr="00C14B8B">
        <w:rPr>
          <w:rFonts w:ascii="Times New Roman" w:hAnsi="Times New Roman" w:cs="Times New Roman"/>
          <w:sz w:val="24"/>
          <w:vertAlign w:val="subscript"/>
        </w:rPr>
        <w:t>U</w:t>
      </w:r>
      <w:r w:rsidRPr="00C14B8B">
        <w:rPr>
          <w:rFonts w:ascii="Times New Roman" w:hAnsi="Times New Roman" w:cs="Times New Roman"/>
          <w:sz w:val="24"/>
          <w:vertAlign w:val="subscript"/>
        </w:rPr>
        <w:t>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0,910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</w:t>
      </w:r>
      <w:r w:rsidRPr="00C14B8B">
        <w:rPr>
          <w:rFonts w:ascii="Times New Roman" w:hAnsi="Times New Roman" w:cs="Times New Roman"/>
          <w:sz w:val="24"/>
        </w:rPr>
        <w:t>U</w:t>
      </w:r>
      <w:r w:rsidRPr="00C14B8B">
        <w:rPr>
          <w:rFonts w:ascii="Times New Roman" w:hAnsi="Times New Roman" w:cs="Times New Roman"/>
          <w:sz w:val="24"/>
        </w:rPr>
        <w:t>A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</w:rPr>
        <w:t>U</w:t>
      </w:r>
      <w:r w:rsidRPr="00C14B8B">
        <w:rPr>
          <w:rFonts w:ascii="Times New Roman" w:hAnsi="Times New Roman" w:cs="Times New Roman"/>
          <w:sz w:val="24"/>
        </w:rPr>
        <w:t>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1,099</w:t>
      </w: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</w:t>
      </w:r>
      <w:r w:rsidRPr="00C14B8B">
        <w:rPr>
          <w:rFonts w:ascii="Times New Roman" w:hAnsi="Times New Roman" w:cs="Times New Roman"/>
          <w:sz w:val="24"/>
        </w:rPr>
        <w:t>N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(TPr</w:t>
      </w:r>
      <w:r w:rsidRPr="00C14B8B">
        <w:rPr>
          <w:rFonts w:ascii="Times New Roman" w:hAnsi="Times New Roman" w:cs="Times New Roman"/>
          <w:sz w:val="24"/>
        </w:rPr>
        <w:t>U</w:t>
      </w:r>
      <w:r w:rsidRPr="00C14B8B">
        <w:rPr>
          <w:rFonts w:ascii="Times New Roman" w:hAnsi="Times New Roman" w:cs="Times New Roman"/>
          <w:sz w:val="24"/>
        </w:rPr>
        <w:t>A</w:t>
      </w:r>
      <w:r w:rsidRPr="00C14B8B">
        <w:rPr>
          <w:rFonts w:ascii="Times New Roman" w:hAnsi="Times New Roman" w:cs="Times New Roman"/>
          <w:sz w:val="24"/>
          <w:vertAlign w:val="subscript"/>
        </w:rPr>
        <w:t>N3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47,19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 xml:space="preserve">Koeficient pracnosti EK vůči PT u </w:t>
      </w:r>
      <w:r w:rsidRPr="0060305C">
        <w:rPr>
          <w:rFonts w:ascii="Times New Roman" w:hAnsi="Times New Roman" w:cs="Times New Roman"/>
          <w:sz w:val="24"/>
        </w:rPr>
        <w:t>U</w:t>
      </w:r>
      <w:r w:rsidRPr="0060305C">
        <w:rPr>
          <w:rFonts w:ascii="Times New Roman" w:hAnsi="Times New Roman" w:cs="Times New Roman"/>
          <w:sz w:val="24"/>
        </w:rPr>
        <w:t>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</w:t>
      </w:r>
      <w:r w:rsidRPr="0060305C">
        <w:rPr>
          <w:rFonts w:ascii="Times New Roman" w:hAnsi="Times New Roman" w:cs="Times New Roman"/>
          <w:sz w:val="24"/>
          <w:vertAlign w:val="subscript"/>
        </w:rPr>
        <w:t>U</w:t>
      </w:r>
      <w:r w:rsidRPr="0060305C">
        <w:rPr>
          <w:rFonts w:ascii="Times New Roman" w:hAnsi="Times New Roman" w:cs="Times New Roman"/>
          <w:sz w:val="24"/>
          <w:vertAlign w:val="subscript"/>
        </w:rPr>
        <w:t>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</w:t>
      </w:r>
      <w:r w:rsidRPr="0060305C">
        <w:rPr>
          <w:rFonts w:ascii="Times New Roman" w:hAnsi="Times New Roman" w:cs="Times New Roman"/>
          <w:sz w:val="24"/>
        </w:rPr>
        <w:t>279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 xml:space="preserve">Koeficient pracnosti OP vůči PT u </w:t>
      </w:r>
      <w:r w:rsidRPr="0060305C">
        <w:rPr>
          <w:rFonts w:ascii="Times New Roman" w:hAnsi="Times New Roman" w:cs="Times New Roman"/>
          <w:sz w:val="24"/>
        </w:rPr>
        <w:t>U</w:t>
      </w:r>
      <w:r w:rsidRPr="0060305C">
        <w:rPr>
          <w:rFonts w:ascii="Times New Roman" w:hAnsi="Times New Roman" w:cs="Times New Roman"/>
          <w:sz w:val="24"/>
        </w:rPr>
        <w:t>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</w:t>
      </w:r>
      <w:r w:rsidRPr="0060305C">
        <w:rPr>
          <w:rFonts w:ascii="Times New Roman" w:hAnsi="Times New Roman" w:cs="Times New Roman"/>
          <w:sz w:val="24"/>
          <w:vertAlign w:val="subscript"/>
        </w:rPr>
        <w:t>U</w:t>
      </w:r>
      <w:r w:rsidRPr="0060305C">
        <w:rPr>
          <w:rFonts w:ascii="Times New Roman" w:hAnsi="Times New Roman" w:cs="Times New Roman"/>
          <w:sz w:val="24"/>
          <w:vertAlign w:val="subscript"/>
        </w:rPr>
        <w:t>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</w:t>
      </w:r>
      <w:r w:rsidRPr="0060305C">
        <w:rPr>
          <w:rFonts w:ascii="Times New Roman" w:hAnsi="Times New Roman" w:cs="Times New Roman"/>
          <w:sz w:val="24"/>
        </w:rPr>
        <w:t>459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 xml:space="preserve">Koeficient pracnosti PR vůči PT u </w:t>
      </w:r>
      <w:r w:rsidRPr="0060305C">
        <w:rPr>
          <w:rFonts w:ascii="Times New Roman" w:hAnsi="Times New Roman" w:cs="Times New Roman"/>
          <w:sz w:val="24"/>
        </w:rPr>
        <w:t>U</w:t>
      </w:r>
      <w:r w:rsidRPr="0060305C">
        <w:rPr>
          <w:rFonts w:ascii="Times New Roman" w:hAnsi="Times New Roman" w:cs="Times New Roman"/>
          <w:sz w:val="24"/>
        </w:rPr>
        <w:t>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</w:t>
      </w:r>
      <w:r w:rsidRPr="0060305C">
        <w:rPr>
          <w:rFonts w:ascii="Times New Roman" w:hAnsi="Times New Roman" w:cs="Times New Roman"/>
          <w:sz w:val="24"/>
          <w:vertAlign w:val="subscript"/>
        </w:rPr>
        <w:t>U</w:t>
      </w:r>
      <w:r w:rsidRPr="0060305C">
        <w:rPr>
          <w:rFonts w:ascii="Times New Roman" w:hAnsi="Times New Roman" w:cs="Times New Roman"/>
          <w:sz w:val="24"/>
          <w:vertAlign w:val="subscript"/>
        </w:rPr>
        <w:t>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</w:t>
      </w:r>
      <w:r w:rsidRPr="0060305C">
        <w:rPr>
          <w:rFonts w:ascii="Times New Roman" w:hAnsi="Times New Roman" w:cs="Times New Roman"/>
          <w:sz w:val="24"/>
        </w:rPr>
        <w:t>1</w:t>
      </w:r>
      <w:r w:rsidRPr="0060305C">
        <w:rPr>
          <w:rFonts w:ascii="Times New Roman" w:hAnsi="Times New Roman" w:cs="Times New Roman"/>
          <w:sz w:val="24"/>
        </w:rPr>
        <w:t>,</w:t>
      </w:r>
      <w:r w:rsidRPr="0060305C">
        <w:rPr>
          <w:rFonts w:ascii="Times New Roman" w:hAnsi="Times New Roman" w:cs="Times New Roman"/>
          <w:sz w:val="24"/>
        </w:rPr>
        <w:t>158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</w:t>
      </w:r>
      <w:r w:rsidRPr="0060305C">
        <w:rPr>
          <w:rFonts w:ascii="Times New Roman" w:hAnsi="Times New Roman" w:cs="Times New Roman"/>
          <w:sz w:val="24"/>
        </w:rPr>
        <w:t xml:space="preserve">S </w:t>
      </w:r>
      <w:r w:rsidRPr="0060305C">
        <w:rPr>
          <w:rFonts w:ascii="Times New Roman" w:hAnsi="Times New Roman" w:cs="Times New Roman"/>
          <w:sz w:val="24"/>
        </w:rPr>
        <w:t xml:space="preserve">vůči PT u </w:t>
      </w:r>
      <w:r w:rsidRPr="0060305C">
        <w:rPr>
          <w:rFonts w:ascii="Times New Roman" w:hAnsi="Times New Roman" w:cs="Times New Roman"/>
          <w:sz w:val="24"/>
        </w:rPr>
        <w:t>U</w:t>
      </w:r>
      <w:r w:rsidRPr="0060305C">
        <w:rPr>
          <w:rFonts w:ascii="Times New Roman" w:hAnsi="Times New Roman" w:cs="Times New Roman"/>
          <w:sz w:val="24"/>
        </w:rPr>
        <w:t>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</w:t>
      </w:r>
      <w:r w:rsidRPr="0060305C">
        <w:rPr>
          <w:rFonts w:ascii="Times New Roman" w:hAnsi="Times New Roman" w:cs="Times New Roman"/>
          <w:sz w:val="24"/>
          <w:vertAlign w:val="subscript"/>
        </w:rPr>
        <w:t>SU</w:t>
      </w:r>
      <w:r w:rsidRPr="0060305C">
        <w:rPr>
          <w:rFonts w:ascii="Times New Roman" w:hAnsi="Times New Roman" w:cs="Times New Roman"/>
          <w:sz w:val="24"/>
          <w:vertAlign w:val="subscript"/>
        </w:rPr>
        <w:t>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</w:t>
      </w:r>
      <w:r w:rsidRPr="0060305C">
        <w:rPr>
          <w:rFonts w:ascii="Times New Roman" w:hAnsi="Times New Roman" w:cs="Times New Roman"/>
          <w:sz w:val="24"/>
        </w:rPr>
        <w:t>1</w:t>
      </w:r>
      <w:r w:rsidRPr="0060305C">
        <w:rPr>
          <w:rFonts w:ascii="Times New Roman" w:hAnsi="Times New Roman" w:cs="Times New Roman"/>
          <w:sz w:val="24"/>
        </w:rPr>
        <w:t>,</w:t>
      </w:r>
      <w:r w:rsidRPr="0060305C">
        <w:rPr>
          <w:rFonts w:ascii="Times New Roman" w:hAnsi="Times New Roman" w:cs="Times New Roman"/>
          <w:sz w:val="24"/>
        </w:rPr>
        <w:t>021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>212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160C33"/>
    <w:rsid w:val="0060305C"/>
    <w:rsid w:val="009244F0"/>
    <w:rsid w:val="00C1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44D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2</cp:revision>
  <dcterms:created xsi:type="dcterms:W3CDTF">2018-04-18T07:16:00Z</dcterms:created>
  <dcterms:modified xsi:type="dcterms:W3CDTF">2018-04-18T07:56:00Z</dcterms:modified>
</cp:coreProperties>
</file>