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2540" w14:textId="77777777" w:rsidR="00C14B8B" w:rsidRDefault="009244F0" w:rsidP="00C14B8B">
      <w:pPr>
        <w:jc w:val="center"/>
        <w:rPr>
          <w:rFonts w:ascii="Times New Roman" w:hAnsi="Times New Roman" w:cs="Times New Roman"/>
          <w:b/>
          <w:sz w:val="24"/>
        </w:rPr>
      </w:pPr>
      <w:r w:rsidRPr="00C14B8B">
        <w:rPr>
          <w:rFonts w:ascii="Times New Roman" w:hAnsi="Times New Roman" w:cs="Times New Roman"/>
          <w:b/>
          <w:sz w:val="24"/>
        </w:rPr>
        <w:t xml:space="preserve">Potřebné podklady pro výpočet </w:t>
      </w:r>
    </w:p>
    <w:p w14:paraId="2984FF76" w14:textId="4276847A" w:rsidR="009244F0" w:rsidRDefault="009244F0" w:rsidP="00C14B8B">
      <w:pPr>
        <w:jc w:val="center"/>
        <w:rPr>
          <w:rFonts w:ascii="Times New Roman" w:hAnsi="Times New Roman" w:cs="Times New Roman"/>
          <w:b/>
          <w:sz w:val="24"/>
        </w:rPr>
      </w:pPr>
      <w:r w:rsidRPr="00C14B8B">
        <w:rPr>
          <w:rFonts w:ascii="Times New Roman" w:hAnsi="Times New Roman" w:cs="Times New Roman"/>
          <w:b/>
          <w:sz w:val="24"/>
        </w:rPr>
        <w:t>kap</w:t>
      </w:r>
      <w:r w:rsidR="00C14B8B" w:rsidRPr="00C14B8B">
        <w:rPr>
          <w:rFonts w:ascii="Times New Roman" w:hAnsi="Times New Roman" w:cs="Times New Roman"/>
          <w:b/>
          <w:sz w:val="24"/>
        </w:rPr>
        <w:t>a</w:t>
      </w:r>
      <w:r w:rsidRPr="00C14B8B">
        <w:rPr>
          <w:rFonts w:ascii="Times New Roman" w:hAnsi="Times New Roman" w:cs="Times New Roman"/>
          <w:b/>
          <w:sz w:val="24"/>
        </w:rPr>
        <w:t xml:space="preserve">citní potřeby technických prohlídek, kapacity kontrolních linek stanic technické kontroly a </w:t>
      </w:r>
      <w:r w:rsidR="00C14B8B" w:rsidRPr="00C14B8B">
        <w:rPr>
          <w:rFonts w:ascii="Times New Roman" w:hAnsi="Times New Roman" w:cs="Times New Roman"/>
          <w:b/>
          <w:sz w:val="24"/>
        </w:rPr>
        <w:t>počtu skutečně provedených technických prohlídek k </w:t>
      </w:r>
      <w:r w:rsidR="00C14B8B" w:rsidRPr="00614C3B">
        <w:rPr>
          <w:rFonts w:ascii="Times New Roman" w:hAnsi="Times New Roman" w:cs="Times New Roman"/>
          <w:b/>
          <w:sz w:val="24"/>
        </w:rPr>
        <w:t>1.</w:t>
      </w:r>
      <w:r w:rsidR="0008512A">
        <w:rPr>
          <w:rFonts w:ascii="Times New Roman" w:hAnsi="Times New Roman" w:cs="Times New Roman"/>
          <w:b/>
          <w:sz w:val="24"/>
        </w:rPr>
        <w:t>1</w:t>
      </w:r>
      <w:r w:rsidR="00C14B8B" w:rsidRPr="00614C3B">
        <w:rPr>
          <w:rFonts w:ascii="Times New Roman" w:hAnsi="Times New Roman" w:cs="Times New Roman"/>
          <w:b/>
          <w:sz w:val="24"/>
        </w:rPr>
        <w:t>.20</w:t>
      </w:r>
      <w:r w:rsidR="00AC026F" w:rsidRPr="00614C3B">
        <w:rPr>
          <w:rFonts w:ascii="Times New Roman" w:hAnsi="Times New Roman" w:cs="Times New Roman"/>
          <w:b/>
          <w:sz w:val="24"/>
        </w:rPr>
        <w:t>2</w:t>
      </w:r>
      <w:r w:rsidR="0008512A">
        <w:rPr>
          <w:rFonts w:ascii="Times New Roman" w:hAnsi="Times New Roman" w:cs="Times New Roman"/>
          <w:b/>
          <w:sz w:val="24"/>
        </w:rPr>
        <w:t>5</w:t>
      </w:r>
    </w:p>
    <w:p w14:paraId="6E492B67" w14:textId="77777777" w:rsidR="00C14B8B" w:rsidRPr="00C14B8B" w:rsidRDefault="00C14B8B">
      <w:pPr>
        <w:rPr>
          <w:rFonts w:ascii="Times New Roman" w:hAnsi="Times New Roman" w:cs="Times New Roman"/>
          <w:sz w:val="24"/>
        </w:rPr>
      </w:pPr>
    </w:p>
    <w:p w14:paraId="081310F2" w14:textId="77777777" w:rsidR="00160C33" w:rsidRPr="00160C33" w:rsidRDefault="00160C33" w:rsidP="00160C3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u w:val="single"/>
        </w:rPr>
      </w:pPr>
      <w:r w:rsidRPr="00160C33">
        <w:rPr>
          <w:rFonts w:ascii="Times New Roman" w:hAnsi="Times New Roman" w:cs="Times New Roman"/>
          <w:sz w:val="24"/>
          <w:u w:val="single"/>
        </w:rPr>
        <w:t>Pro stanice technické kontroly pro osobní automobily</w:t>
      </w:r>
    </w:p>
    <w:p w14:paraId="5E7DD793" w14:textId="4B6E4512" w:rsidR="00160C33" w:rsidRPr="007D294E" w:rsidRDefault="00160C33" w:rsidP="00160C33">
      <w:pPr>
        <w:rPr>
          <w:rFonts w:ascii="Times New Roman" w:hAnsi="Times New Roman" w:cs="Times New Roman"/>
          <w:sz w:val="24"/>
        </w:rPr>
      </w:pPr>
      <w:r w:rsidRPr="007D294E">
        <w:rPr>
          <w:rFonts w:ascii="Times New Roman" w:hAnsi="Times New Roman" w:cs="Times New Roman"/>
          <w:sz w:val="24"/>
        </w:rPr>
        <w:t xml:space="preserve">Koeficient pracnosti </w:t>
      </w:r>
      <w:proofErr w:type="spellStart"/>
      <w:r w:rsidRPr="007D294E">
        <w:rPr>
          <w:rFonts w:ascii="Times New Roman" w:hAnsi="Times New Roman" w:cs="Times New Roman"/>
          <w:sz w:val="24"/>
        </w:rPr>
        <w:t>TPr</w:t>
      </w:r>
      <w:proofErr w:type="spellEnd"/>
      <w:r w:rsidRPr="007D294E">
        <w:rPr>
          <w:rFonts w:ascii="Times New Roman" w:hAnsi="Times New Roman" w:cs="Times New Roman"/>
          <w:sz w:val="24"/>
        </w:rPr>
        <w:t xml:space="preserve"> vozidel kategorií O</w:t>
      </w:r>
      <w:r w:rsidRPr="007D294E">
        <w:rPr>
          <w:rFonts w:ascii="Times New Roman" w:hAnsi="Times New Roman" w:cs="Times New Roman"/>
          <w:sz w:val="24"/>
          <w:vertAlign w:val="subscript"/>
        </w:rPr>
        <w:t>1</w:t>
      </w:r>
      <w:r w:rsidRPr="007D294E">
        <w:rPr>
          <w:rFonts w:ascii="Times New Roman" w:hAnsi="Times New Roman" w:cs="Times New Roman"/>
          <w:sz w:val="24"/>
        </w:rPr>
        <w:t xml:space="preserve"> a O</w:t>
      </w:r>
      <w:r w:rsidRPr="007D294E">
        <w:rPr>
          <w:rFonts w:ascii="Times New Roman" w:hAnsi="Times New Roman" w:cs="Times New Roman"/>
          <w:sz w:val="24"/>
          <w:vertAlign w:val="subscript"/>
        </w:rPr>
        <w:t>2</w:t>
      </w:r>
      <w:r w:rsidRPr="007D294E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7D294E">
        <w:rPr>
          <w:rFonts w:ascii="Times New Roman" w:hAnsi="Times New Roman" w:cs="Times New Roman"/>
          <w:sz w:val="24"/>
        </w:rPr>
        <w:t>k</w:t>
      </w:r>
      <w:r w:rsidRPr="007D294E">
        <w:rPr>
          <w:rFonts w:ascii="Times New Roman" w:hAnsi="Times New Roman" w:cs="Times New Roman"/>
          <w:sz w:val="24"/>
          <w:vertAlign w:val="subscript"/>
        </w:rPr>
        <w:t>pOOA</w:t>
      </w:r>
      <w:proofErr w:type="spellEnd"/>
      <w:r w:rsidRPr="007D294E">
        <w:rPr>
          <w:rFonts w:ascii="Times New Roman" w:hAnsi="Times New Roman" w:cs="Times New Roman"/>
          <w:sz w:val="24"/>
        </w:rPr>
        <w:t>)</w:t>
      </w:r>
      <w:r w:rsidRPr="007D294E">
        <w:rPr>
          <w:rFonts w:ascii="Times New Roman" w:hAnsi="Times New Roman" w:cs="Times New Roman"/>
          <w:sz w:val="24"/>
        </w:rPr>
        <w:tab/>
      </w:r>
      <w:r w:rsidRPr="007D294E">
        <w:rPr>
          <w:rFonts w:ascii="Times New Roman" w:hAnsi="Times New Roman" w:cs="Times New Roman"/>
          <w:sz w:val="24"/>
        </w:rPr>
        <w:tab/>
      </w:r>
      <w:r w:rsidRPr="007D294E">
        <w:rPr>
          <w:rFonts w:ascii="Times New Roman" w:hAnsi="Times New Roman" w:cs="Times New Roman"/>
          <w:sz w:val="24"/>
        </w:rPr>
        <w:tab/>
        <w:t xml:space="preserve">    0,</w:t>
      </w:r>
      <w:r w:rsidR="00614C3B" w:rsidRPr="007D294E">
        <w:rPr>
          <w:rFonts w:ascii="Times New Roman" w:hAnsi="Times New Roman" w:cs="Times New Roman"/>
          <w:sz w:val="24"/>
        </w:rPr>
        <w:t>6</w:t>
      </w:r>
      <w:r w:rsidR="0012797B">
        <w:rPr>
          <w:rFonts w:ascii="Times New Roman" w:hAnsi="Times New Roman" w:cs="Times New Roman"/>
          <w:sz w:val="24"/>
        </w:rPr>
        <w:t>63</w:t>
      </w:r>
    </w:p>
    <w:p w14:paraId="1CC3FD11" w14:textId="5D78939D" w:rsidR="00160C33" w:rsidRPr="007D294E" w:rsidRDefault="00160C33" w:rsidP="00160C33">
      <w:pPr>
        <w:rPr>
          <w:rFonts w:ascii="Times New Roman" w:hAnsi="Times New Roman" w:cs="Times New Roman"/>
          <w:sz w:val="24"/>
        </w:rPr>
      </w:pPr>
      <w:r w:rsidRPr="007D294E">
        <w:rPr>
          <w:rFonts w:ascii="Times New Roman" w:hAnsi="Times New Roman" w:cs="Times New Roman"/>
          <w:sz w:val="24"/>
        </w:rPr>
        <w:t xml:space="preserve">Koeficient pracnosti </w:t>
      </w:r>
      <w:proofErr w:type="spellStart"/>
      <w:r w:rsidRPr="007D294E">
        <w:rPr>
          <w:rFonts w:ascii="Times New Roman" w:hAnsi="Times New Roman" w:cs="Times New Roman"/>
          <w:sz w:val="24"/>
        </w:rPr>
        <w:t>TPr</w:t>
      </w:r>
      <w:proofErr w:type="spellEnd"/>
      <w:r w:rsidRPr="007D294E">
        <w:rPr>
          <w:rFonts w:ascii="Times New Roman" w:hAnsi="Times New Roman" w:cs="Times New Roman"/>
          <w:sz w:val="24"/>
        </w:rPr>
        <w:t xml:space="preserve"> vozidel kategorií L (</w:t>
      </w:r>
      <w:proofErr w:type="spellStart"/>
      <w:r w:rsidRPr="007D294E">
        <w:rPr>
          <w:rFonts w:ascii="Times New Roman" w:hAnsi="Times New Roman" w:cs="Times New Roman"/>
          <w:sz w:val="24"/>
        </w:rPr>
        <w:t>k</w:t>
      </w:r>
      <w:r w:rsidRPr="007D294E">
        <w:rPr>
          <w:rFonts w:ascii="Times New Roman" w:hAnsi="Times New Roman" w:cs="Times New Roman"/>
          <w:sz w:val="24"/>
          <w:vertAlign w:val="subscript"/>
        </w:rPr>
        <w:t>pLOA</w:t>
      </w:r>
      <w:proofErr w:type="spellEnd"/>
      <w:r w:rsidRPr="007D294E">
        <w:rPr>
          <w:rFonts w:ascii="Times New Roman" w:hAnsi="Times New Roman" w:cs="Times New Roman"/>
          <w:sz w:val="24"/>
        </w:rPr>
        <w:t>)</w:t>
      </w:r>
      <w:r w:rsidRPr="007D294E">
        <w:rPr>
          <w:rFonts w:ascii="Times New Roman" w:hAnsi="Times New Roman" w:cs="Times New Roman"/>
          <w:sz w:val="24"/>
        </w:rPr>
        <w:tab/>
      </w:r>
      <w:r w:rsidRPr="007D294E">
        <w:rPr>
          <w:rFonts w:ascii="Times New Roman" w:hAnsi="Times New Roman" w:cs="Times New Roman"/>
          <w:sz w:val="24"/>
        </w:rPr>
        <w:tab/>
      </w:r>
      <w:r w:rsidRPr="007D294E">
        <w:rPr>
          <w:rFonts w:ascii="Times New Roman" w:hAnsi="Times New Roman" w:cs="Times New Roman"/>
          <w:sz w:val="24"/>
        </w:rPr>
        <w:tab/>
        <w:t xml:space="preserve">    0,5</w:t>
      </w:r>
      <w:r w:rsidR="00C6781F" w:rsidRPr="007D294E">
        <w:rPr>
          <w:rFonts w:ascii="Times New Roman" w:hAnsi="Times New Roman" w:cs="Times New Roman"/>
          <w:sz w:val="24"/>
        </w:rPr>
        <w:t>2</w:t>
      </w:r>
      <w:r w:rsidR="0012797B">
        <w:rPr>
          <w:rFonts w:ascii="Times New Roman" w:hAnsi="Times New Roman" w:cs="Times New Roman"/>
          <w:sz w:val="24"/>
        </w:rPr>
        <w:t>7</w:t>
      </w:r>
    </w:p>
    <w:p w14:paraId="25D046C6" w14:textId="1E707C9D" w:rsidR="00160C33" w:rsidRPr="006C3DF4" w:rsidRDefault="00160C33" w:rsidP="00160C33">
      <w:pPr>
        <w:rPr>
          <w:rFonts w:ascii="Times New Roman" w:hAnsi="Times New Roman" w:cs="Times New Roman"/>
          <w:sz w:val="24"/>
        </w:rPr>
      </w:pPr>
      <w:r w:rsidRPr="006C3DF4">
        <w:rPr>
          <w:rFonts w:ascii="Times New Roman" w:hAnsi="Times New Roman" w:cs="Times New Roman"/>
          <w:sz w:val="24"/>
        </w:rPr>
        <w:t xml:space="preserve">Koeficient pro výpočet kapacitní potřeby </w:t>
      </w:r>
      <w:proofErr w:type="spellStart"/>
      <w:r w:rsidRPr="006C3DF4">
        <w:rPr>
          <w:rFonts w:ascii="Times New Roman" w:hAnsi="Times New Roman" w:cs="Times New Roman"/>
          <w:sz w:val="24"/>
        </w:rPr>
        <w:t>TPr</w:t>
      </w:r>
      <w:proofErr w:type="spellEnd"/>
      <w:r w:rsidRPr="006C3DF4">
        <w:rPr>
          <w:rFonts w:ascii="Times New Roman" w:hAnsi="Times New Roman" w:cs="Times New Roman"/>
          <w:sz w:val="24"/>
        </w:rPr>
        <w:t xml:space="preserve"> vozidel OA (</w:t>
      </w:r>
      <w:proofErr w:type="spellStart"/>
      <w:r w:rsidRPr="006C3DF4">
        <w:rPr>
          <w:rFonts w:ascii="Times New Roman" w:hAnsi="Times New Roman" w:cs="Times New Roman"/>
          <w:sz w:val="24"/>
        </w:rPr>
        <w:t>kOA</w:t>
      </w:r>
      <w:proofErr w:type="spellEnd"/>
      <w:r w:rsidRPr="006C3DF4">
        <w:rPr>
          <w:rFonts w:ascii="Times New Roman" w:hAnsi="Times New Roman" w:cs="Times New Roman"/>
          <w:sz w:val="24"/>
        </w:rPr>
        <w:t>)</w:t>
      </w:r>
      <w:r w:rsidRPr="006C3DF4">
        <w:rPr>
          <w:rFonts w:ascii="Times New Roman" w:hAnsi="Times New Roman" w:cs="Times New Roman"/>
          <w:sz w:val="24"/>
        </w:rPr>
        <w:tab/>
      </w:r>
      <w:r w:rsidRPr="006C3DF4">
        <w:rPr>
          <w:rFonts w:ascii="Times New Roman" w:hAnsi="Times New Roman" w:cs="Times New Roman"/>
          <w:sz w:val="24"/>
        </w:rPr>
        <w:tab/>
        <w:t xml:space="preserve">    </w:t>
      </w:r>
      <w:r w:rsidR="00CB6507" w:rsidRPr="006C3DF4">
        <w:rPr>
          <w:rFonts w:ascii="Times New Roman" w:hAnsi="Times New Roman" w:cs="Times New Roman"/>
          <w:sz w:val="24"/>
        </w:rPr>
        <w:t>0,</w:t>
      </w:r>
      <w:r w:rsidR="00BB1D04" w:rsidRPr="006C3DF4">
        <w:rPr>
          <w:rFonts w:ascii="Times New Roman" w:hAnsi="Times New Roman" w:cs="Times New Roman"/>
          <w:sz w:val="24"/>
        </w:rPr>
        <w:t>49</w:t>
      </w:r>
      <w:r w:rsidR="002F3113">
        <w:rPr>
          <w:rFonts w:ascii="Times New Roman" w:hAnsi="Times New Roman" w:cs="Times New Roman"/>
          <w:sz w:val="24"/>
        </w:rPr>
        <w:t>9</w:t>
      </w:r>
    </w:p>
    <w:p w14:paraId="4237EC5A" w14:textId="4FFC07A8" w:rsidR="00160C33" w:rsidRPr="00CB7F97" w:rsidRDefault="00160C33" w:rsidP="00160C33">
      <w:pPr>
        <w:rPr>
          <w:rFonts w:ascii="Times New Roman" w:hAnsi="Times New Roman" w:cs="Times New Roman"/>
          <w:sz w:val="24"/>
        </w:rPr>
      </w:pPr>
      <w:r w:rsidRPr="00905B5D">
        <w:rPr>
          <w:rFonts w:ascii="Times New Roman" w:hAnsi="Times New Roman" w:cs="Times New Roman"/>
          <w:sz w:val="24"/>
        </w:rPr>
        <w:t xml:space="preserve">Časová pracnost </w:t>
      </w:r>
      <w:proofErr w:type="spellStart"/>
      <w:r w:rsidRPr="00905B5D">
        <w:rPr>
          <w:rFonts w:ascii="Times New Roman" w:hAnsi="Times New Roman" w:cs="Times New Roman"/>
          <w:sz w:val="24"/>
        </w:rPr>
        <w:t>TPr</w:t>
      </w:r>
      <w:proofErr w:type="spellEnd"/>
      <w:r w:rsidRPr="00905B5D">
        <w:rPr>
          <w:rFonts w:ascii="Times New Roman" w:hAnsi="Times New Roman" w:cs="Times New Roman"/>
          <w:sz w:val="24"/>
        </w:rPr>
        <w:t xml:space="preserve"> vozidel kategorie M</w:t>
      </w:r>
      <w:r w:rsidRPr="00905B5D">
        <w:rPr>
          <w:rFonts w:ascii="Times New Roman" w:hAnsi="Times New Roman" w:cs="Times New Roman"/>
          <w:sz w:val="24"/>
          <w:vertAlign w:val="subscript"/>
        </w:rPr>
        <w:t>1</w:t>
      </w:r>
      <w:r w:rsidRPr="00905B5D">
        <w:rPr>
          <w:rFonts w:ascii="Times New Roman" w:hAnsi="Times New Roman" w:cs="Times New Roman"/>
          <w:sz w:val="24"/>
        </w:rPr>
        <w:t xml:space="preserve"> (TPrOA</w:t>
      </w:r>
      <w:r w:rsidRPr="00905B5D">
        <w:rPr>
          <w:rFonts w:ascii="Times New Roman" w:hAnsi="Times New Roman" w:cs="Times New Roman"/>
          <w:sz w:val="24"/>
          <w:vertAlign w:val="subscript"/>
        </w:rPr>
        <w:t>M1</w:t>
      </w:r>
      <w:r w:rsidRPr="00905B5D">
        <w:rPr>
          <w:rFonts w:ascii="Times New Roman" w:hAnsi="Times New Roman" w:cs="Times New Roman"/>
          <w:sz w:val="24"/>
        </w:rPr>
        <w:t>)</w:t>
      </w:r>
      <w:r w:rsidRPr="00905B5D">
        <w:rPr>
          <w:rFonts w:ascii="Times New Roman" w:hAnsi="Times New Roman" w:cs="Times New Roman"/>
          <w:sz w:val="24"/>
        </w:rPr>
        <w:tab/>
      </w:r>
      <w:r w:rsidRPr="00905B5D">
        <w:rPr>
          <w:rFonts w:ascii="Times New Roman" w:hAnsi="Times New Roman" w:cs="Times New Roman"/>
          <w:sz w:val="24"/>
        </w:rPr>
        <w:tab/>
      </w:r>
      <w:proofErr w:type="gramStart"/>
      <w:r w:rsidRPr="00905B5D">
        <w:rPr>
          <w:rFonts w:ascii="Times New Roman" w:hAnsi="Times New Roman" w:cs="Times New Roman"/>
          <w:sz w:val="24"/>
        </w:rPr>
        <w:tab/>
        <w:t xml:space="preserve">  </w:t>
      </w:r>
      <w:r w:rsidRPr="00CB7F97">
        <w:rPr>
          <w:rFonts w:ascii="Times New Roman" w:hAnsi="Times New Roman" w:cs="Times New Roman"/>
          <w:sz w:val="24"/>
        </w:rPr>
        <w:t>2</w:t>
      </w:r>
      <w:r w:rsidR="00326B3C" w:rsidRPr="00CB7F97">
        <w:rPr>
          <w:rFonts w:ascii="Times New Roman" w:hAnsi="Times New Roman" w:cs="Times New Roman"/>
          <w:sz w:val="24"/>
        </w:rPr>
        <w:t>6</w:t>
      </w:r>
      <w:proofErr w:type="gramEnd"/>
      <w:r w:rsidRPr="00CB7F97">
        <w:rPr>
          <w:rFonts w:ascii="Times New Roman" w:hAnsi="Times New Roman" w:cs="Times New Roman"/>
          <w:sz w:val="24"/>
        </w:rPr>
        <w:t>,</w:t>
      </w:r>
      <w:r w:rsidR="007745A0" w:rsidRPr="00CB7F97">
        <w:rPr>
          <w:rFonts w:ascii="Times New Roman" w:hAnsi="Times New Roman" w:cs="Times New Roman"/>
          <w:sz w:val="24"/>
        </w:rPr>
        <w:t>4</w:t>
      </w:r>
      <w:r w:rsidR="002F3113">
        <w:rPr>
          <w:rFonts w:ascii="Times New Roman" w:hAnsi="Times New Roman" w:cs="Times New Roman"/>
          <w:sz w:val="24"/>
        </w:rPr>
        <w:t>7</w:t>
      </w:r>
    </w:p>
    <w:p w14:paraId="76730B0A" w14:textId="62CB3A90" w:rsidR="00160C33" w:rsidRPr="007D294E" w:rsidRDefault="00160C33" w:rsidP="00160C33">
      <w:pPr>
        <w:rPr>
          <w:rFonts w:ascii="Times New Roman" w:hAnsi="Times New Roman" w:cs="Times New Roman"/>
          <w:sz w:val="24"/>
        </w:rPr>
      </w:pPr>
      <w:r w:rsidRPr="007D294E">
        <w:rPr>
          <w:rFonts w:ascii="Times New Roman" w:hAnsi="Times New Roman" w:cs="Times New Roman"/>
          <w:sz w:val="24"/>
        </w:rPr>
        <w:t>Koeficient pracnosti EK vůči PT u OA (</w:t>
      </w:r>
      <w:proofErr w:type="spellStart"/>
      <w:r w:rsidRPr="007D294E">
        <w:rPr>
          <w:rFonts w:ascii="Times New Roman" w:hAnsi="Times New Roman" w:cs="Times New Roman"/>
          <w:sz w:val="24"/>
        </w:rPr>
        <w:t>k</w:t>
      </w:r>
      <w:r w:rsidRPr="007D294E">
        <w:rPr>
          <w:rFonts w:ascii="Times New Roman" w:hAnsi="Times New Roman" w:cs="Times New Roman"/>
          <w:sz w:val="24"/>
          <w:vertAlign w:val="subscript"/>
        </w:rPr>
        <w:t>EKOA</w:t>
      </w:r>
      <w:proofErr w:type="spellEnd"/>
      <w:r w:rsidRPr="007D294E">
        <w:rPr>
          <w:rFonts w:ascii="Times New Roman" w:hAnsi="Times New Roman" w:cs="Times New Roman"/>
          <w:sz w:val="24"/>
        </w:rPr>
        <w:t>)</w:t>
      </w:r>
      <w:r w:rsidRPr="007D294E">
        <w:rPr>
          <w:rFonts w:ascii="Times New Roman" w:hAnsi="Times New Roman" w:cs="Times New Roman"/>
          <w:sz w:val="24"/>
        </w:rPr>
        <w:tab/>
      </w:r>
      <w:r w:rsidRPr="007D294E">
        <w:rPr>
          <w:rFonts w:ascii="Times New Roman" w:hAnsi="Times New Roman" w:cs="Times New Roman"/>
          <w:sz w:val="24"/>
        </w:rPr>
        <w:tab/>
      </w:r>
      <w:r w:rsidRPr="007D294E">
        <w:rPr>
          <w:rFonts w:ascii="Times New Roman" w:hAnsi="Times New Roman" w:cs="Times New Roman"/>
          <w:sz w:val="24"/>
        </w:rPr>
        <w:tab/>
      </w:r>
      <w:r w:rsidRPr="007D294E">
        <w:rPr>
          <w:rFonts w:ascii="Times New Roman" w:hAnsi="Times New Roman" w:cs="Times New Roman"/>
          <w:sz w:val="24"/>
        </w:rPr>
        <w:tab/>
        <w:t xml:space="preserve">    0,3</w:t>
      </w:r>
      <w:r w:rsidR="006E032F" w:rsidRPr="007D294E">
        <w:rPr>
          <w:rFonts w:ascii="Times New Roman" w:hAnsi="Times New Roman" w:cs="Times New Roman"/>
          <w:sz w:val="24"/>
        </w:rPr>
        <w:t>4</w:t>
      </w:r>
      <w:r w:rsidR="00F41823">
        <w:rPr>
          <w:rFonts w:ascii="Times New Roman" w:hAnsi="Times New Roman" w:cs="Times New Roman"/>
          <w:sz w:val="24"/>
        </w:rPr>
        <w:t>8</w:t>
      </w:r>
    </w:p>
    <w:p w14:paraId="367B7060" w14:textId="3655F631" w:rsidR="00160C33" w:rsidRPr="007D294E" w:rsidRDefault="00160C33" w:rsidP="00160C33">
      <w:pPr>
        <w:rPr>
          <w:rFonts w:ascii="Times New Roman" w:hAnsi="Times New Roman" w:cs="Times New Roman"/>
          <w:sz w:val="24"/>
        </w:rPr>
      </w:pPr>
      <w:r w:rsidRPr="007D294E">
        <w:rPr>
          <w:rFonts w:ascii="Times New Roman" w:hAnsi="Times New Roman" w:cs="Times New Roman"/>
          <w:sz w:val="24"/>
        </w:rPr>
        <w:t>Koeficient pracnosti OP vůči PT u OA (</w:t>
      </w:r>
      <w:proofErr w:type="spellStart"/>
      <w:r w:rsidRPr="007D294E">
        <w:rPr>
          <w:rFonts w:ascii="Times New Roman" w:hAnsi="Times New Roman" w:cs="Times New Roman"/>
          <w:sz w:val="24"/>
        </w:rPr>
        <w:t>k</w:t>
      </w:r>
      <w:r w:rsidRPr="007D294E">
        <w:rPr>
          <w:rFonts w:ascii="Times New Roman" w:hAnsi="Times New Roman" w:cs="Times New Roman"/>
          <w:sz w:val="24"/>
          <w:vertAlign w:val="subscript"/>
        </w:rPr>
        <w:t>OPOA</w:t>
      </w:r>
      <w:proofErr w:type="spellEnd"/>
      <w:r w:rsidRPr="007D294E">
        <w:rPr>
          <w:rFonts w:ascii="Times New Roman" w:hAnsi="Times New Roman" w:cs="Times New Roman"/>
          <w:sz w:val="24"/>
        </w:rPr>
        <w:t>)</w:t>
      </w:r>
      <w:r w:rsidRPr="007D294E">
        <w:rPr>
          <w:rFonts w:ascii="Times New Roman" w:hAnsi="Times New Roman" w:cs="Times New Roman"/>
          <w:sz w:val="24"/>
        </w:rPr>
        <w:tab/>
      </w:r>
      <w:r w:rsidRPr="007D294E">
        <w:rPr>
          <w:rFonts w:ascii="Times New Roman" w:hAnsi="Times New Roman" w:cs="Times New Roman"/>
          <w:sz w:val="24"/>
        </w:rPr>
        <w:tab/>
      </w:r>
      <w:r w:rsidRPr="007D294E">
        <w:rPr>
          <w:rFonts w:ascii="Times New Roman" w:hAnsi="Times New Roman" w:cs="Times New Roman"/>
          <w:sz w:val="24"/>
        </w:rPr>
        <w:tab/>
      </w:r>
      <w:r w:rsidRPr="007D294E">
        <w:rPr>
          <w:rFonts w:ascii="Times New Roman" w:hAnsi="Times New Roman" w:cs="Times New Roman"/>
          <w:sz w:val="24"/>
        </w:rPr>
        <w:tab/>
        <w:t xml:space="preserve">    0,</w:t>
      </w:r>
      <w:r w:rsidR="00D0461E" w:rsidRPr="007D294E">
        <w:rPr>
          <w:rFonts w:ascii="Times New Roman" w:hAnsi="Times New Roman" w:cs="Times New Roman"/>
          <w:sz w:val="24"/>
        </w:rPr>
        <w:t>5</w:t>
      </w:r>
      <w:r w:rsidR="00F41823">
        <w:rPr>
          <w:rFonts w:ascii="Times New Roman" w:hAnsi="Times New Roman" w:cs="Times New Roman"/>
          <w:sz w:val="24"/>
        </w:rPr>
        <w:t>11</w:t>
      </w:r>
    </w:p>
    <w:p w14:paraId="3892E286" w14:textId="2E42E681" w:rsidR="00160C33" w:rsidRPr="007D294E" w:rsidRDefault="00160C33" w:rsidP="00160C33">
      <w:pPr>
        <w:rPr>
          <w:rFonts w:ascii="Times New Roman" w:hAnsi="Times New Roman" w:cs="Times New Roman"/>
          <w:sz w:val="24"/>
        </w:rPr>
      </w:pPr>
      <w:r w:rsidRPr="007D294E">
        <w:rPr>
          <w:rFonts w:ascii="Times New Roman" w:hAnsi="Times New Roman" w:cs="Times New Roman"/>
          <w:sz w:val="24"/>
        </w:rPr>
        <w:t>Koeficient pracnosti PR vůči PT u OA (</w:t>
      </w:r>
      <w:proofErr w:type="spellStart"/>
      <w:r w:rsidRPr="007D294E">
        <w:rPr>
          <w:rFonts w:ascii="Times New Roman" w:hAnsi="Times New Roman" w:cs="Times New Roman"/>
          <w:sz w:val="24"/>
        </w:rPr>
        <w:t>k</w:t>
      </w:r>
      <w:r w:rsidRPr="007D294E">
        <w:rPr>
          <w:rFonts w:ascii="Times New Roman" w:hAnsi="Times New Roman" w:cs="Times New Roman"/>
          <w:sz w:val="24"/>
          <w:vertAlign w:val="subscript"/>
        </w:rPr>
        <w:t>PROA</w:t>
      </w:r>
      <w:proofErr w:type="spellEnd"/>
      <w:r w:rsidRPr="007D294E">
        <w:rPr>
          <w:rFonts w:ascii="Times New Roman" w:hAnsi="Times New Roman" w:cs="Times New Roman"/>
          <w:sz w:val="24"/>
        </w:rPr>
        <w:t>)</w:t>
      </w:r>
      <w:r w:rsidRPr="007D294E">
        <w:rPr>
          <w:rFonts w:ascii="Times New Roman" w:hAnsi="Times New Roman" w:cs="Times New Roman"/>
          <w:sz w:val="24"/>
        </w:rPr>
        <w:tab/>
      </w:r>
      <w:r w:rsidRPr="007D294E">
        <w:rPr>
          <w:rFonts w:ascii="Times New Roman" w:hAnsi="Times New Roman" w:cs="Times New Roman"/>
          <w:sz w:val="24"/>
        </w:rPr>
        <w:tab/>
      </w:r>
      <w:r w:rsidRPr="007D294E">
        <w:rPr>
          <w:rFonts w:ascii="Times New Roman" w:hAnsi="Times New Roman" w:cs="Times New Roman"/>
          <w:sz w:val="24"/>
        </w:rPr>
        <w:tab/>
      </w:r>
      <w:r w:rsidRPr="007D294E">
        <w:rPr>
          <w:rFonts w:ascii="Times New Roman" w:hAnsi="Times New Roman" w:cs="Times New Roman"/>
          <w:sz w:val="24"/>
        </w:rPr>
        <w:tab/>
        <w:t xml:space="preserve">    1,</w:t>
      </w:r>
      <w:r w:rsidR="00AC026F" w:rsidRPr="007D294E">
        <w:rPr>
          <w:rFonts w:ascii="Times New Roman" w:hAnsi="Times New Roman" w:cs="Times New Roman"/>
          <w:sz w:val="24"/>
        </w:rPr>
        <w:t>0</w:t>
      </w:r>
      <w:r w:rsidR="00F41823">
        <w:rPr>
          <w:rFonts w:ascii="Times New Roman" w:hAnsi="Times New Roman" w:cs="Times New Roman"/>
          <w:sz w:val="24"/>
        </w:rPr>
        <w:t>31</w:t>
      </w:r>
    </w:p>
    <w:p w14:paraId="76090BBD" w14:textId="667AE412" w:rsidR="00160C33" w:rsidRPr="00CB7F97" w:rsidRDefault="00160C33" w:rsidP="00160C33">
      <w:pPr>
        <w:rPr>
          <w:rFonts w:ascii="Times New Roman" w:hAnsi="Times New Roman" w:cs="Times New Roman"/>
          <w:sz w:val="24"/>
        </w:rPr>
      </w:pPr>
      <w:r w:rsidRPr="007D294E">
        <w:rPr>
          <w:rFonts w:ascii="Times New Roman" w:hAnsi="Times New Roman" w:cs="Times New Roman"/>
          <w:sz w:val="24"/>
        </w:rPr>
        <w:t>Koeficient pracnosti PS vůči PT u OA (</w:t>
      </w:r>
      <w:proofErr w:type="spellStart"/>
      <w:r w:rsidRPr="007D294E">
        <w:rPr>
          <w:rFonts w:ascii="Times New Roman" w:hAnsi="Times New Roman" w:cs="Times New Roman"/>
          <w:sz w:val="24"/>
        </w:rPr>
        <w:t>k</w:t>
      </w:r>
      <w:r w:rsidRPr="007D294E">
        <w:rPr>
          <w:rFonts w:ascii="Times New Roman" w:hAnsi="Times New Roman" w:cs="Times New Roman"/>
          <w:sz w:val="24"/>
          <w:vertAlign w:val="subscript"/>
        </w:rPr>
        <w:t>PSOA</w:t>
      </w:r>
      <w:proofErr w:type="spellEnd"/>
      <w:r w:rsidRPr="007D294E">
        <w:rPr>
          <w:rFonts w:ascii="Times New Roman" w:hAnsi="Times New Roman" w:cs="Times New Roman"/>
          <w:sz w:val="24"/>
        </w:rPr>
        <w:t>)</w:t>
      </w:r>
      <w:r w:rsidRPr="007D294E">
        <w:rPr>
          <w:rFonts w:ascii="Times New Roman" w:hAnsi="Times New Roman" w:cs="Times New Roman"/>
          <w:sz w:val="24"/>
        </w:rPr>
        <w:tab/>
      </w:r>
      <w:r w:rsidRPr="007D294E">
        <w:rPr>
          <w:rFonts w:ascii="Times New Roman" w:hAnsi="Times New Roman" w:cs="Times New Roman"/>
          <w:sz w:val="24"/>
        </w:rPr>
        <w:tab/>
      </w:r>
      <w:r w:rsidRPr="007D294E">
        <w:rPr>
          <w:rFonts w:ascii="Times New Roman" w:hAnsi="Times New Roman" w:cs="Times New Roman"/>
          <w:sz w:val="24"/>
        </w:rPr>
        <w:tab/>
      </w:r>
      <w:r w:rsidRPr="007D294E">
        <w:rPr>
          <w:rFonts w:ascii="Times New Roman" w:hAnsi="Times New Roman" w:cs="Times New Roman"/>
          <w:sz w:val="24"/>
        </w:rPr>
        <w:tab/>
        <w:t xml:space="preserve">    </w:t>
      </w:r>
      <w:r w:rsidR="000A02FF">
        <w:rPr>
          <w:rFonts w:ascii="Times New Roman" w:hAnsi="Times New Roman" w:cs="Times New Roman"/>
          <w:sz w:val="24"/>
        </w:rPr>
        <w:t>1,003</w:t>
      </w:r>
    </w:p>
    <w:p w14:paraId="5414426D" w14:textId="77777777" w:rsidR="00160C33" w:rsidRPr="00FB4F86" w:rsidRDefault="00160C33" w:rsidP="00160C33">
      <w:pPr>
        <w:pStyle w:val="Odstavecseseznamem"/>
        <w:ind w:left="360"/>
        <w:rPr>
          <w:rFonts w:ascii="Times New Roman" w:hAnsi="Times New Roman" w:cs="Times New Roman"/>
          <w:sz w:val="24"/>
          <w:highlight w:val="yellow"/>
          <w:u w:val="single"/>
        </w:rPr>
      </w:pPr>
    </w:p>
    <w:p w14:paraId="284537AD" w14:textId="77777777" w:rsidR="00160C33" w:rsidRPr="00FB4F86" w:rsidRDefault="00160C33" w:rsidP="00160C33">
      <w:pPr>
        <w:pStyle w:val="Odstavecseseznamem"/>
        <w:ind w:left="360"/>
        <w:rPr>
          <w:rFonts w:ascii="Times New Roman" w:hAnsi="Times New Roman" w:cs="Times New Roman"/>
          <w:sz w:val="24"/>
          <w:highlight w:val="yellow"/>
          <w:u w:val="single"/>
        </w:rPr>
      </w:pPr>
    </w:p>
    <w:p w14:paraId="0275A6CB" w14:textId="77777777" w:rsidR="00160C33" w:rsidRPr="00FB4F86" w:rsidRDefault="00160C33" w:rsidP="00160C3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u w:val="single"/>
        </w:rPr>
      </w:pPr>
      <w:r w:rsidRPr="00FB4F86">
        <w:rPr>
          <w:rFonts w:ascii="Times New Roman" w:hAnsi="Times New Roman" w:cs="Times New Roman"/>
          <w:sz w:val="24"/>
          <w:u w:val="single"/>
        </w:rPr>
        <w:t>Pro stanice technické kontroly pro užitkové automobily</w:t>
      </w:r>
    </w:p>
    <w:p w14:paraId="768C5D09" w14:textId="2A0E70ED" w:rsidR="009244F0" w:rsidRPr="00AC5E5B" w:rsidRDefault="009244F0" w:rsidP="009244F0">
      <w:pPr>
        <w:rPr>
          <w:rFonts w:ascii="Times New Roman" w:hAnsi="Times New Roman" w:cs="Times New Roman"/>
          <w:sz w:val="24"/>
        </w:rPr>
      </w:pPr>
      <w:r w:rsidRPr="00AC5E5B">
        <w:rPr>
          <w:rFonts w:ascii="Times New Roman" w:hAnsi="Times New Roman" w:cs="Times New Roman"/>
          <w:sz w:val="24"/>
        </w:rPr>
        <w:t xml:space="preserve">Koeficient pracnosti </w:t>
      </w:r>
      <w:proofErr w:type="spellStart"/>
      <w:r w:rsidRPr="00AC5E5B">
        <w:rPr>
          <w:rFonts w:ascii="Times New Roman" w:hAnsi="Times New Roman" w:cs="Times New Roman"/>
          <w:sz w:val="24"/>
        </w:rPr>
        <w:t>TPr</w:t>
      </w:r>
      <w:proofErr w:type="spellEnd"/>
      <w:r w:rsidRPr="00AC5E5B">
        <w:rPr>
          <w:rFonts w:ascii="Times New Roman" w:hAnsi="Times New Roman" w:cs="Times New Roman"/>
          <w:sz w:val="24"/>
        </w:rPr>
        <w:t xml:space="preserve"> vozidel kategorií O</w:t>
      </w:r>
      <w:r w:rsidRPr="00AC5E5B">
        <w:rPr>
          <w:rFonts w:ascii="Times New Roman" w:hAnsi="Times New Roman" w:cs="Times New Roman"/>
          <w:sz w:val="24"/>
          <w:vertAlign w:val="subscript"/>
        </w:rPr>
        <w:t>3</w:t>
      </w:r>
      <w:r w:rsidRPr="00AC5E5B">
        <w:rPr>
          <w:rFonts w:ascii="Times New Roman" w:hAnsi="Times New Roman" w:cs="Times New Roman"/>
          <w:sz w:val="24"/>
        </w:rPr>
        <w:t xml:space="preserve"> a O</w:t>
      </w:r>
      <w:r w:rsidRPr="00AC5E5B">
        <w:rPr>
          <w:rFonts w:ascii="Times New Roman" w:hAnsi="Times New Roman" w:cs="Times New Roman"/>
          <w:sz w:val="24"/>
          <w:vertAlign w:val="subscript"/>
        </w:rPr>
        <w:t>4</w:t>
      </w:r>
      <w:r w:rsidRPr="00AC5E5B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AC5E5B">
        <w:rPr>
          <w:rFonts w:ascii="Times New Roman" w:hAnsi="Times New Roman" w:cs="Times New Roman"/>
          <w:sz w:val="24"/>
        </w:rPr>
        <w:t>k</w:t>
      </w:r>
      <w:r w:rsidRPr="00AC5E5B">
        <w:rPr>
          <w:rFonts w:ascii="Times New Roman" w:hAnsi="Times New Roman" w:cs="Times New Roman"/>
          <w:sz w:val="24"/>
          <w:vertAlign w:val="subscript"/>
        </w:rPr>
        <w:t>pOUA</w:t>
      </w:r>
      <w:proofErr w:type="spellEnd"/>
      <w:r w:rsidRPr="00AC5E5B">
        <w:rPr>
          <w:rFonts w:ascii="Times New Roman" w:hAnsi="Times New Roman" w:cs="Times New Roman"/>
          <w:sz w:val="24"/>
        </w:rPr>
        <w:t>)</w:t>
      </w:r>
      <w:r w:rsidRPr="00AC5E5B">
        <w:rPr>
          <w:rFonts w:ascii="Times New Roman" w:hAnsi="Times New Roman" w:cs="Times New Roman"/>
          <w:sz w:val="24"/>
        </w:rPr>
        <w:tab/>
      </w:r>
      <w:r w:rsidRPr="00AC5E5B">
        <w:rPr>
          <w:rFonts w:ascii="Times New Roman" w:hAnsi="Times New Roman" w:cs="Times New Roman"/>
          <w:sz w:val="24"/>
        </w:rPr>
        <w:tab/>
      </w:r>
      <w:r w:rsidRPr="00AC5E5B">
        <w:rPr>
          <w:rFonts w:ascii="Times New Roman" w:hAnsi="Times New Roman" w:cs="Times New Roman"/>
          <w:sz w:val="24"/>
        </w:rPr>
        <w:tab/>
        <w:t xml:space="preserve">  </w:t>
      </w:r>
      <w:r w:rsidR="0060305C" w:rsidRPr="00AC5E5B">
        <w:rPr>
          <w:rFonts w:ascii="Times New Roman" w:hAnsi="Times New Roman" w:cs="Times New Roman"/>
          <w:sz w:val="24"/>
        </w:rPr>
        <w:t xml:space="preserve">  </w:t>
      </w:r>
      <w:r w:rsidR="00554602" w:rsidRPr="00AC5E5B">
        <w:rPr>
          <w:rFonts w:ascii="Times New Roman" w:hAnsi="Times New Roman" w:cs="Times New Roman"/>
          <w:sz w:val="24"/>
        </w:rPr>
        <w:t>0,</w:t>
      </w:r>
      <w:r w:rsidR="00510C7A" w:rsidRPr="00AC5E5B">
        <w:rPr>
          <w:rFonts w:ascii="Times New Roman" w:hAnsi="Times New Roman" w:cs="Times New Roman"/>
          <w:sz w:val="24"/>
        </w:rPr>
        <w:t>8</w:t>
      </w:r>
      <w:r w:rsidR="000A02FF">
        <w:rPr>
          <w:rFonts w:ascii="Times New Roman" w:hAnsi="Times New Roman" w:cs="Times New Roman"/>
          <w:sz w:val="24"/>
        </w:rPr>
        <w:t>46</w:t>
      </w:r>
    </w:p>
    <w:p w14:paraId="01DA1152" w14:textId="12794BC3" w:rsidR="009244F0" w:rsidRPr="00AC5E5B" w:rsidRDefault="009244F0" w:rsidP="009244F0">
      <w:pPr>
        <w:rPr>
          <w:rFonts w:ascii="Times New Roman" w:hAnsi="Times New Roman" w:cs="Times New Roman"/>
          <w:sz w:val="24"/>
        </w:rPr>
      </w:pPr>
      <w:r w:rsidRPr="00AC5E5B">
        <w:rPr>
          <w:rFonts w:ascii="Times New Roman" w:hAnsi="Times New Roman" w:cs="Times New Roman"/>
          <w:sz w:val="24"/>
        </w:rPr>
        <w:t xml:space="preserve">Koeficient pro výpočet kapacitní potřeby </w:t>
      </w:r>
      <w:proofErr w:type="spellStart"/>
      <w:r w:rsidRPr="00AC5E5B">
        <w:rPr>
          <w:rFonts w:ascii="Times New Roman" w:hAnsi="Times New Roman" w:cs="Times New Roman"/>
          <w:sz w:val="24"/>
        </w:rPr>
        <w:t>TPr</w:t>
      </w:r>
      <w:proofErr w:type="spellEnd"/>
      <w:r w:rsidRPr="00AC5E5B">
        <w:rPr>
          <w:rFonts w:ascii="Times New Roman" w:hAnsi="Times New Roman" w:cs="Times New Roman"/>
          <w:sz w:val="24"/>
        </w:rPr>
        <w:t xml:space="preserve"> vozidel UA (</w:t>
      </w:r>
      <w:proofErr w:type="spellStart"/>
      <w:r w:rsidRPr="00AC5E5B">
        <w:rPr>
          <w:rFonts w:ascii="Times New Roman" w:hAnsi="Times New Roman" w:cs="Times New Roman"/>
          <w:sz w:val="24"/>
        </w:rPr>
        <w:t>kUA</w:t>
      </w:r>
      <w:proofErr w:type="spellEnd"/>
      <w:r w:rsidRPr="00AC5E5B">
        <w:rPr>
          <w:rFonts w:ascii="Times New Roman" w:hAnsi="Times New Roman" w:cs="Times New Roman"/>
          <w:sz w:val="24"/>
        </w:rPr>
        <w:t>)</w:t>
      </w:r>
      <w:r w:rsidRPr="00AC5E5B">
        <w:rPr>
          <w:rFonts w:ascii="Times New Roman" w:hAnsi="Times New Roman" w:cs="Times New Roman"/>
          <w:sz w:val="24"/>
        </w:rPr>
        <w:tab/>
      </w:r>
      <w:r w:rsidRPr="00AC5E5B">
        <w:rPr>
          <w:rFonts w:ascii="Times New Roman" w:hAnsi="Times New Roman" w:cs="Times New Roman"/>
          <w:sz w:val="24"/>
        </w:rPr>
        <w:tab/>
        <w:t xml:space="preserve">  </w:t>
      </w:r>
      <w:r w:rsidR="0060305C" w:rsidRPr="00AC5E5B">
        <w:rPr>
          <w:rFonts w:ascii="Times New Roman" w:hAnsi="Times New Roman" w:cs="Times New Roman"/>
          <w:sz w:val="24"/>
        </w:rPr>
        <w:t xml:space="preserve">  </w:t>
      </w:r>
      <w:r w:rsidR="0052034D" w:rsidRPr="00AC5E5B">
        <w:rPr>
          <w:rFonts w:ascii="Times New Roman" w:hAnsi="Times New Roman" w:cs="Times New Roman"/>
          <w:sz w:val="24"/>
        </w:rPr>
        <w:t>1,0</w:t>
      </w:r>
      <w:r w:rsidR="000A02FF">
        <w:rPr>
          <w:rFonts w:ascii="Times New Roman" w:hAnsi="Times New Roman" w:cs="Times New Roman"/>
          <w:sz w:val="24"/>
        </w:rPr>
        <w:t>62</w:t>
      </w:r>
    </w:p>
    <w:p w14:paraId="25D72253" w14:textId="134F0E66" w:rsidR="009244F0" w:rsidRPr="00AC5E5B" w:rsidRDefault="009244F0" w:rsidP="009244F0">
      <w:pPr>
        <w:rPr>
          <w:rFonts w:ascii="Times New Roman" w:hAnsi="Times New Roman" w:cs="Times New Roman"/>
          <w:sz w:val="24"/>
        </w:rPr>
      </w:pPr>
      <w:r w:rsidRPr="00AC5E5B">
        <w:rPr>
          <w:rFonts w:ascii="Times New Roman" w:hAnsi="Times New Roman" w:cs="Times New Roman"/>
          <w:sz w:val="24"/>
        </w:rPr>
        <w:t xml:space="preserve">Časová pracnost </w:t>
      </w:r>
      <w:proofErr w:type="spellStart"/>
      <w:r w:rsidRPr="00AC5E5B">
        <w:rPr>
          <w:rFonts w:ascii="Times New Roman" w:hAnsi="Times New Roman" w:cs="Times New Roman"/>
          <w:sz w:val="24"/>
        </w:rPr>
        <w:t>TPr</w:t>
      </w:r>
      <w:proofErr w:type="spellEnd"/>
      <w:r w:rsidRPr="00AC5E5B">
        <w:rPr>
          <w:rFonts w:ascii="Times New Roman" w:hAnsi="Times New Roman" w:cs="Times New Roman"/>
          <w:sz w:val="24"/>
        </w:rPr>
        <w:t xml:space="preserve"> vozidel kategorie N</w:t>
      </w:r>
      <w:r w:rsidRPr="00AC5E5B">
        <w:rPr>
          <w:rFonts w:ascii="Times New Roman" w:hAnsi="Times New Roman" w:cs="Times New Roman"/>
          <w:sz w:val="24"/>
          <w:vertAlign w:val="subscript"/>
        </w:rPr>
        <w:t>3</w:t>
      </w:r>
      <w:r w:rsidRPr="00AC5E5B">
        <w:rPr>
          <w:rFonts w:ascii="Times New Roman" w:hAnsi="Times New Roman" w:cs="Times New Roman"/>
          <w:sz w:val="24"/>
        </w:rPr>
        <w:t xml:space="preserve"> (TPrUA</w:t>
      </w:r>
      <w:r w:rsidRPr="00AC5E5B">
        <w:rPr>
          <w:rFonts w:ascii="Times New Roman" w:hAnsi="Times New Roman" w:cs="Times New Roman"/>
          <w:sz w:val="24"/>
          <w:vertAlign w:val="subscript"/>
        </w:rPr>
        <w:t>N3</w:t>
      </w:r>
      <w:r w:rsidRPr="00AC5E5B">
        <w:rPr>
          <w:rFonts w:ascii="Times New Roman" w:hAnsi="Times New Roman" w:cs="Times New Roman"/>
          <w:sz w:val="24"/>
        </w:rPr>
        <w:t>)</w:t>
      </w:r>
      <w:r w:rsidRPr="00AC5E5B">
        <w:rPr>
          <w:rFonts w:ascii="Times New Roman" w:hAnsi="Times New Roman" w:cs="Times New Roman"/>
          <w:sz w:val="24"/>
        </w:rPr>
        <w:tab/>
      </w:r>
      <w:r w:rsidRPr="00AC5E5B">
        <w:rPr>
          <w:rFonts w:ascii="Times New Roman" w:hAnsi="Times New Roman" w:cs="Times New Roman"/>
          <w:sz w:val="24"/>
        </w:rPr>
        <w:tab/>
      </w:r>
      <w:proofErr w:type="gramStart"/>
      <w:r w:rsidRPr="00AC5E5B">
        <w:rPr>
          <w:rFonts w:ascii="Times New Roman" w:hAnsi="Times New Roman" w:cs="Times New Roman"/>
          <w:sz w:val="24"/>
        </w:rPr>
        <w:tab/>
        <w:t xml:space="preserve">  4</w:t>
      </w:r>
      <w:r w:rsidR="00614C3B" w:rsidRPr="00AC5E5B">
        <w:rPr>
          <w:rFonts w:ascii="Times New Roman" w:hAnsi="Times New Roman" w:cs="Times New Roman"/>
          <w:sz w:val="24"/>
        </w:rPr>
        <w:t>4</w:t>
      </w:r>
      <w:proofErr w:type="gramEnd"/>
      <w:r w:rsidRPr="00AC5E5B">
        <w:rPr>
          <w:rFonts w:ascii="Times New Roman" w:hAnsi="Times New Roman" w:cs="Times New Roman"/>
          <w:sz w:val="24"/>
        </w:rPr>
        <w:t>,</w:t>
      </w:r>
      <w:r w:rsidR="000A02FF">
        <w:rPr>
          <w:rFonts w:ascii="Times New Roman" w:hAnsi="Times New Roman" w:cs="Times New Roman"/>
          <w:sz w:val="24"/>
        </w:rPr>
        <w:t>61</w:t>
      </w:r>
    </w:p>
    <w:p w14:paraId="494C9216" w14:textId="3BB298C4" w:rsidR="0060305C" w:rsidRPr="00AC5E5B" w:rsidRDefault="0060305C" w:rsidP="0060305C">
      <w:pPr>
        <w:rPr>
          <w:rFonts w:ascii="Times New Roman" w:hAnsi="Times New Roman" w:cs="Times New Roman"/>
          <w:sz w:val="24"/>
        </w:rPr>
      </w:pPr>
      <w:r w:rsidRPr="00AC5E5B">
        <w:rPr>
          <w:rFonts w:ascii="Times New Roman" w:hAnsi="Times New Roman" w:cs="Times New Roman"/>
          <w:sz w:val="24"/>
        </w:rPr>
        <w:t>Koeficient pracnosti EK vůči PT u UA (</w:t>
      </w:r>
      <w:proofErr w:type="spellStart"/>
      <w:r w:rsidRPr="00AC5E5B">
        <w:rPr>
          <w:rFonts w:ascii="Times New Roman" w:hAnsi="Times New Roman" w:cs="Times New Roman"/>
          <w:sz w:val="24"/>
        </w:rPr>
        <w:t>k</w:t>
      </w:r>
      <w:r w:rsidRPr="00AC5E5B">
        <w:rPr>
          <w:rFonts w:ascii="Times New Roman" w:hAnsi="Times New Roman" w:cs="Times New Roman"/>
          <w:sz w:val="24"/>
          <w:vertAlign w:val="subscript"/>
        </w:rPr>
        <w:t>EKUA</w:t>
      </w:r>
      <w:proofErr w:type="spellEnd"/>
      <w:r w:rsidR="00DA2C62" w:rsidRPr="00AC5E5B">
        <w:rPr>
          <w:rFonts w:ascii="Times New Roman" w:hAnsi="Times New Roman" w:cs="Times New Roman"/>
          <w:sz w:val="24"/>
        </w:rPr>
        <w:t>)</w:t>
      </w:r>
      <w:r w:rsidR="00DA2C62" w:rsidRPr="00AC5E5B">
        <w:rPr>
          <w:rFonts w:ascii="Times New Roman" w:hAnsi="Times New Roman" w:cs="Times New Roman"/>
          <w:sz w:val="24"/>
        </w:rPr>
        <w:tab/>
      </w:r>
      <w:r w:rsidR="00DA2C62" w:rsidRPr="00AC5E5B">
        <w:rPr>
          <w:rFonts w:ascii="Times New Roman" w:hAnsi="Times New Roman" w:cs="Times New Roman"/>
          <w:sz w:val="24"/>
        </w:rPr>
        <w:tab/>
      </w:r>
      <w:r w:rsidR="00DA2C62" w:rsidRPr="00AC5E5B">
        <w:rPr>
          <w:rFonts w:ascii="Times New Roman" w:hAnsi="Times New Roman" w:cs="Times New Roman"/>
          <w:sz w:val="24"/>
        </w:rPr>
        <w:tab/>
      </w:r>
      <w:r w:rsidR="00DA2C62" w:rsidRPr="00AC5E5B">
        <w:rPr>
          <w:rFonts w:ascii="Times New Roman" w:hAnsi="Times New Roman" w:cs="Times New Roman"/>
          <w:sz w:val="24"/>
        </w:rPr>
        <w:tab/>
        <w:t xml:space="preserve">    0,</w:t>
      </w:r>
      <w:r w:rsidR="007076ED" w:rsidRPr="00AC5E5B">
        <w:rPr>
          <w:rFonts w:ascii="Times New Roman" w:hAnsi="Times New Roman" w:cs="Times New Roman"/>
          <w:sz w:val="24"/>
        </w:rPr>
        <w:t>30</w:t>
      </w:r>
      <w:r w:rsidR="00AF5702">
        <w:rPr>
          <w:rFonts w:ascii="Times New Roman" w:hAnsi="Times New Roman" w:cs="Times New Roman"/>
          <w:sz w:val="24"/>
        </w:rPr>
        <w:t>4</w:t>
      </w:r>
    </w:p>
    <w:p w14:paraId="198D2EDC" w14:textId="5EA00C6D" w:rsidR="0060305C" w:rsidRPr="00AC5E5B" w:rsidRDefault="0060305C" w:rsidP="0060305C">
      <w:pPr>
        <w:rPr>
          <w:rFonts w:ascii="Times New Roman" w:hAnsi="Times New Roman" w:cs="Times New Roman"/>
          <w:sz w:val="24"/>
        </w:rPr>
      </w:pPr>
      <w:r w:rsidRPr="00AC5E5B">
        <w:rPr>
          <w:rFonts w:ascii="Times New Roman" w:hAnsi="Times New Roman" w:cs="Times New Roman"/>
          <w:sz w:val="24"/>
        </w:rPr>
        <w:t>Koeficient pracnosti OP vůči PT u UA (</w:t>
      </w:r>
      <w:proofErr w:type="spellStart"/>
      <w:r w:rsidRPr="00AC5E5B">
        <w:rPr>
          <w:rFonts w:ascii="Times New Roman" w:hAnsi="Times New Roman" w:cs="Times New Roman"/>
          <w:sz w:val="24"/>
        </w:rPr>
        <w:t>k</w:t>
      </w:r>
      <w:r w:rsidRPr="00AC5E5B">
        <w:rPr>
          <w:rFonts w:ascii="Times New Roman" w:hAnsi="Times New Roman" w:cs="Times New Roman"/>
          <w:sz w:val="24"/>
          <w:vertAlign w:val="subscript"/>
        </w:rPr>
        <w:t>OPUA</w:t>
      </w:r>
      <w:proofErr w:type="spellEnd"/>
      <w:r w:rsidRPr="00AC5E5B">
        <w:rPr>
          <w:rFonts w:ascii="Times New Roman" w:hAnsi="Times New Roman" w:cs="Times New Roman"/>
          <w:sz w:val="24"/>
        </w:rPr>
        <w:t>)</w:t>
      </w:r>
      <w:r w:rsidRPr="00AC5E5B">
        <w:rPr>
          <w:rFonts w:ascii="Times New Roman" w:hAnsi="Times New Roman" w:cs="Times New Roman"/>
          <w:sz w:val="24"/>
        </w:rPr>
        <w:tab/>
      </w:r>
      <w:r w:rsidRPr="00AC5E5B">
        <w:rPr>
          <w:rFonts w:ascii="Times New Roman" w:hAnsi="Times New Roman" w:cs="Times New Roman"/>
          <w:sz w:val="24"/>
        </w:rPr>
        <w:tab/>
      </w:r>
      <w:r w:rsidRPr="00AC5E5B">
        <w:rPr>
          <w:rFonts w:ascii="Times New Roman" w:hAnsi="Times New Roman" w:cs="Times New Roman"/>
          <w:sz w:val="24"/>
        </w:rPr>
        <w:tab/>
      </w:r>
      <w:r w:rsidRPr="00AC5E5B">
        <w:rPr>
          <w:rFonts w:ascii="Times New Roman" w:hAnsi="Times New Roman" w:cs="Times New Roman"/>
          <w:sz w:val="24"/>
        </w:rPr>
        <w:tab/>
        <w:t xml:space="preserve">    0,4</w:t>
      </w:r>
      <w:r w:rsidR="00D605EE" w:rsidRPr="00AC5E5B">
        <w:rPr>
          <w:rFonts w:ascii="Times New Roman" w:hAnsi="Times New Roman" w:cs="Times New Roman"/>
          <w:sz w:val="24"/>
        </w:rPr>
        <w:t>4</w:t>
      </w:r>
      <w:r w:rsidR="00AF5702">
        <w:rPr>
          <w:rFonts w:ascii="Times New Roman" w:hAnsi="Times New Roman" w:cs="Times New Roman"/>
          <w:sz w:val="24"/>
        </w:rPr>
        <w:t>8</w:t>
      </w:r>
    </w:p>
    <w:p w14:paraId="584B71BB" w14:textId="34B53CA6" w:rsidR="0060305C" w:rsidRPr="00AC5E5B" w:rsidRDefault="0060305C" w:rsidP="0060305C">
      <w:pPr>
        <w:rPr>
          <w:rFonts w:ascii="Times New Roman" w:hAnsi="Times New Roman" w:cs="Times New Roman"/>
          <w:sz w:val="24"/>
        </w:rPr>
      </w:pPr>
      <w:r w:rsidRPr="00AC5E5B">
        <w:rPr>
          <w:rFonts w:ascii="Times New Roman" w:hAnsi="Times New Roman" w:cs="Times New Roman"/>
          <w:sz w:val="24"/>
        </w:rPr>
        <w:t>Koeficient pracnosti PR vůči PT u UA (</w:t>
      </w:r>
      <w:proofErr w:type="spellStart"/>
      <w:r w:rsidRPr="00AC5E5B">
        <w:rPr>
          <w:rFonts w:ascii="Times New Roman" w:hAnsi="Times New Roman" w:cs="Times New Roman"/>
          <w:sz w:val="24"/>
        </w:rPr>
        <w:t>k</w:t>
      </w:r>
      <w:r w:rsidRPr="00AC5E5B">
        <w:rPr>
          <w:rFonts w:ascii="Times New Roman" w:hAnsi="Times New Roman" w:cs="Times New Roman"/>
          <w:sz w:val="24"/>
          <w:vertAlign w:val="subscript"/>
        </w:rPr>
        <w:t>PRUA</w:t>
      </w:r>
      <w:proofErr w:type="spellEnd"/>
      <w:r w:rsidR="00DA2C62" w:rsidRPr="00AC5E5B">
        <w:rPr>
          <w:rFonts w:ascii="Times New Roman" w:hAnsi="Times New Roman" w:cs="Times New Roman"/>
          <w:sz w:val="24"/>
        </w:rPr>
        <w:t>)</w:t>
      </w:r>
      <w:r w:rsidR="00DA2C62" w:rsidRPr="00AC5E5B">
        <w:rPr>
          <w:rFonts w:ascii="Times New Roman" w:hAnsi="Times New Roman" w:cs="Times New Roman"/>
          <w:sz w:val="24"/>
        </w:rPr>
        <w:tab/>
      </w:r>
      <w:r w:rsidR="00DA2C62" w:rsidRPr="00AC5E5B">
        <w:rPr>
          <w:rFonts w:ascii="Times New Roman" w:hAnsi="Times New Roman" w:cs="Times New Roman"/>
          <w:sz w:val="24"/>
        </w:rPr>
        <w:tab/>
      </w:r>
      <w:r w:rsidR="00DA2C62" w:rsidRPr="00AC5E5B">
        <w:rPr>
          <w:rFonts w:ascii="Times New Roman" w:hAnsi="Times New Roman" w:cs="Times New Roman"/>
          <w:sz w:val="24"/>
        </w:rPr>
        <w:tab/>
      </w:r>
      <w:r w:rsidR="00DA2C62" w:rsidRPr="00AC5E5B">
        <w:rPr>
          <w:rFonts w:ascii="Times New Roman" w:hAnsi="Times New Roman" w:cs="Times New Roman"/>
          <w:sz w:val="24"/>
        </w:rPr>
        <w:tab/>
        <w:t xml:space="preserve">    </w:t>
      </w:r>
      <w:r w:rsidR="00AC5E5B" w:rsidRPr="00AC5E5B">
        <w:rPr>
          <w:rFonts w:ascii="Times New Roman" w:hAnsi="Times New Roman" w:cs="Times New Roman"/>
          <w:sz w:val="24"/>
        </w:rPr>
        <w:t>0</w:t>
      </w:r>
      <w:r w:rsidR="00DA2C62" w:rsidRPr="00AC5E5B">
        <w:rPr>
          <w:rFonts w:ascii="Times New Roman" w:hAnsi="Times New Roman" w:cs="Times New Roman"/>
          <w:sz w:val="24"/>
        </w:rPr>
        <w:t>,</w:t>
      </w:r>
      <w:r w:rsidR="00AC5E5B" w:rsidRPr="00AC5E5B">
        <w:rPr>
          <w:rFonts w:ascii="Times New Roman" w:hAnsi="Times New Roman" w:cs="Times New Roman"/>
          <w:sz w:val="24"/>
        </w:rPr>
        <w:t>99</w:t>
      </w:r>
      <w:r w:rsidR="00AF5702">
        <w:rPr>
          <w:rFonts w:ascii="Times New Roman" w:hAnsi="Times New Roman" w:cs="Times New Roman"/>
          <w:sz w:val="24"/>
        </w:rPr>
        <w:t>3</w:t>
      </w:r>
    </w:p>
    <w:p w14:paraId="6156FB88" w14:textId="606650EC" w:rsidR="0060305C" w:rsidRPr="003E5067" w:rsidRDefault="0060305C" w:rsidP="0060305C">
      <w:pPr>
        <w:rPr>
          <w:rFonts w:ascii="Times New Roman" w:hAnsi="Times New Roman" w:cs="Times New Roman"/>
          <w:sz w:val="24"/>
        </w:rPr>
      </w:pPr>
      <w:r w:rsidRPr="00AC5E5B">
        <w:rPr>
          <w:rFonts w:ascii="Times New Roman" w:hAnsi="Times New Roman" w:cs="Times New Roman"/>
          <w:sz w:val="24"/>
        </w:rPr>
        <w:t>Koeficient pracnosti PS vůči PT u UA (</w:t>
      </w:r>
      <w:proofErr w:type="spellStart"/>
      <w:r w:rsidRPr="00AC5E5B">
        <w:rPr>
          <w:rFonts w:ascii="Times New Roman" w:hAnsi="Times New Roman" w:cs="Times New Roman"/>
          <w:sz w:val="24"/>
        </w:rPr>
        <w:t>k</w:t>
      </w:r>
      <w:r w:rsidRPr="00AC5E5B">
        <w:rPr>
          <w:rFonts w:ascii="Times New Roman" w:hAnsi="Times New Roman" w:cs="Times New Roman"/>
          <w:sz w:val="24"/>
          <w:vertAlign w:val="subscript"/>
        </w:rPr>
        <w:t>PSUA</w:t>
      </w:r>
      <w:proofErr w:type="spellEnd"/>
      <w:r w:rsidR="00DA2C62" w:rsidRPr="00AC5E5B">
        <w:rPr>
          <w:rFonts w:ascii="Times New Roman" w:hAnsi="Times New Roman" w:cs="Times New Roman"/>
          <w:sz w:val="24"/>
        </w:rPr>
        <w:t>)</w:t>
      </w:r>
      <w:r w:rsidR="00DA2C62" w:rsidRPr="00AC5E5B">
        <w:rPr>
          <w:rFonts w:ascii="Times New Roman" w:hAnsi="Times New Roman" w:cs="Times New Roman"/>
          <w:sz w:val="24"/>
        </w:rPr>
        <w:tab/>
      </w:r>
      <w:r w:rsidR="00DA2C62" w:rsidRPr="00AC5E5B">
        <w:rPr>
          <w:rFonts w:ascii="Times New Roman" w:hAnsi="Times New Roman" w:cs="Times New Roman"/>
          <w:sz w:val="24"/>
        </w:rPr>
        <w:tab/>
      </w:r>
      <w:r w:rsidR="00DA2C62" w:rsidRPr="00AC5E5B">
        <w:rPr>
          <w:rFonts w:ascii="Times New Roman" w:hAnsi="Times New Roman" w:cs="Times New Roman"/>
          <w:sz w:val="24"/>
        </w:rPr>
        <w:tab/>
      </w:r>
      <w:r w:rsidR="00DA2C62" w:rsidRPr="00AC5E5B">
        <w:rPr>
          <w:rFonts w:ascii="Times New Roman" w:hAnsi="Times New Roman" w:cs="Times New Roman"/>
          <w:sz w:val="24"/>
        </w:rPr>
        <w:tab/>
        <w:t xml:space="preserve">    </w:t>
      </w:r>
      <w:r w:rsidR="00AC5E5B" w:rsidRPr="00AC5E5B">
        <w:rPr>
          <w:rFonts w:ascii="Times New Roman" w:hAnsi="Times New Roman" w:cs="Times New Roman"/>
          <w:sz w:val="24"/>
        </w:rPr>
        <w:t>1</w:t>
      </w:r>
      <w:r w:rsidRPr="00AC5E5B">
        <w:rPr>
          <w:rFonts w:ascii="Times New Roman" w:hAnsi="Times New Roman" w:cs="Times New Roman"/>
          <w:sz w:val="24"/>
        </w:rPr>
        <w:t>,</w:t>
      </w:r>
      <w:r w:rsidR="00AC5E5B" w:rsidRPr="00AC5E5B">
        <w:rPr>
          <w:rFonts w:ascii="Times New Roman" w:hAnsi="Times New Roman" w:cs="Times New Roman"/>
          <w:sz w:val="24"/>
        </w:rPr>
        <w:t>0</w:t>
      </w:r>
      <w:r w:rsidR="00AF5702">
        <w:rPr>
          <w:rFonts w:ascii="Times New Roman" w:hAnsi="Times New Roman" w:cs="Times New Roman"/>
          <w:sz w:val="24"/>
        </w:rPr>
        <w:t>36</w:t>
      </w:r>
    </w:p>
    <w:p w14:paraId="60FC801F" w14:textId="77777777" w:rsidR="00160C33" w:rsidRPr="00FB4F86" w:rsidRDefault="00160C33" w:rsidP="009244F0">
      <w:pPr>
        <w:rPr>
          <w:rFonts w:ascii="Times New Roman" w:hAnsi="Times New Roman" w:cs="Times New Roman"/>
          <w:sz w:val="24"/>
          <w:highlight w:val="yellow"/>
        </w:rPr>
      </w:pPr>
    </w:p>
    <w:p w14:paraId="51CC1ECB" w14:textId="0D3BF73B" w:rsidR="009244F0" w:rsidRPr="00C14B8B" w:rsidRDefault="009244F0" w:rsidP="009244F0">
      <w:pPr>
        <w:rPr>
          <w:rFonts w:ascii="Times New Roman" w:hAnsi="Times New Roman" w:cs="Times New Roman"/>
          <w:sz w:val="24"/>
        </w:rPr>
      </w:pPr>
      <w:r w:rsidRPr="0087432C">
        <w:rPr>
          <w:rFonts w:ascii="Times New Roman" w:hAnsi="Times New Roman" w:cs="Times New Roman"/>
          <w:sz w:val="24"/>
        </w:rPr>
        <w:t xml:space="preserve">Počet produktivních dnů </w:t>
      </w:r>
      <w:r w:rsidRPr="0087432C">
        <w:rPr>
          <w:rFonts w:ascii="Times New Roman" w:hAnsi="Times New Roman" w:cs="Times New Roman"/>
          <w:sz w:val="24"/>
        </w:rPr>
        <w:tab/>
      </w:r>
      <w:r w:rsidRPr="0087432C">
        <w:rPr>
          <w:rFonts w:ascii="Times New Roman" w:hAnsi="Times New Roman" w:cs="Times New Roman"/>
          <w:sz w:val="24"/>
        </w:rPr>
        <w:tab/>
      </w:r>
      <w:r w:rsidRPr="0087432C">
        <w:rPr>
          <w:rFonts w:ascii="Times New Roman" w:hAnsi="Times New Roman" w:cs="Times New Roman"/>
          <w:sz w:val="24"/>
        </w:rPr>
        <w:tab/>
      </w:r>
      <w:r w:rsidRPr="0087432C">
        <w:rPr>
          <w:rFonts w:ascii="Times New Roman" w:hAnsi="Times New Roman" w:cs="Times New Roman"/>
          <w:sz w:val="24"/>
        </w:rPr>
        <w:tab/>
      </w:r>
      <w:r w:rsidRPr="0087432C">
        <w:rPr>
          <w:rFonts w:ascii="Times New Roman" w:hAnsi="Times New Roman" w:cs="Times New Roman"/>
          <w:sz w:val="24"/>
        </w:rPr>
        <w:tab/>
      </w:r>
      <w:r w:rsidRPr="0087432C">
        <w:rPr>
          <w:rFonts w:ascii="Times New Roman" w:hAnsi="Times New Roman" w:cs="Times New Roman"/>
          <w:sz w:val="24"/>
        </w:rPr>
        <w:tab/>
      </w:r>
      <w:r w:rsidR="00C14B8B" w:rsidRPr="0087432C">
        <w:rPr>
          <w:rFonts w:ascii="Times New Roman" w:hAnsi="Times New Roman" w:cs="Times New Roman"/>
          <w:sz w:val="24"/>
        </w:rPr>
        <w:tab/>
      </w:r>
      <w:r w:rsidR="004B06BA" w:rsidRPr="0087432C">
        <w:rPr>
          <w:rFonts w:ascii="Times New Roman" w:hAnsi="Times New Roman" w:cs="Times New Roman"/>
          <w:sz w:val="24"/>
        </w:rPr>
        <w:t>2</w:t>
      </w:r>
      <w:r w:rsidR="0082441B">
        <w:rPr>
          <w:rFonts w:ascii="Times New Roman" w:hAnsi="Times New Roman" w:cs="Times New Roman"/>
          <w:sz w:val="24"/>
        </w:rPr>
        <w:t>0</w:t>
      </w:r>
      <w:r w:rsidR="00E33EB7">
        <w:rPr>
          <w:rFonts w:ascii="Times New Roman" w:hAnsi="Times New Roman" w:cs="Times New Roman"/>
          <w:sz w:val="24"/>
        </w:rPr>
        <w:t>9</w:t>
      </w:r>
    </w:p>
    <w:p w14:paraId="1EC6436A" w14:textId="77777777" w:rsidR="009244F0" w:rsidRPr="00C14B8B" w:rsidRDefault="009244F0" w:rsidP="009244F0">
      <w:pPr>
        <w:rPr>
          <w:rFonts w:ascii="Times New Roman" w:hAnsi="Times New Roman" w:cs="Times New Roman"/>
          <w:sz w:val="24"/>
        </w:rPr>
      </w:pPr>
    </w:p>
    <w:p w14:paraId="3715020A" w14:textId="77777777" w:rsidR="009244F0" w:rsidRPr="00C14B8B" w:rsidRDefault="009244F0">
      <w:pPr>
        <w:rPr>
          <w:rFonts w:ascii="Times New Roman" w:hAnsi="Times New Roman" w:cs="Times New Roman"/>
          <w:sz w:val="24"/>
        </w:rPr>
      </w:pPr>
    </w:p>
    <w:sectPr w:rsidR="009244F0" w:rsidRPr="00C14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267BE"/>
    <w:multiLevelType w:val="hybridMultilevel"/>
    <w:tmpl w:val="79264C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0310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4F0"/>
    <w:rsid w:val="00044248"/>
    <w:rsid w:val="00083B11"/>
    <w:rsid w:val="0008512A"/>
    <w:rsid w:val="00096347"/>
    <w:rsid w:val="000A02FF"/>
    <w:rsid w:val="000A0DE3"/>
    <w:rsid w:val="000B1EB7"/>
    <w:rsid w:val="000F341D"/>
    <w:rsid w:val="0012797B"/>
    <w:rsid w:val="00160C33"/>
    <w:rsid w:val="0018727A"/>
    <w:rsid w:val="0023415A"/>
    <w:rsid w:val="002E56E3"/>
    <w:rsid w:val="002E5D8F"/>
    <w:rsid w:val="002F3113"/>
    <w:rsid w:val="00326B3C"/>
    <w:rsid w:val="003E5067"/>
    <w:rsid w:val="004B06BA"/>
    <w:rsid w:val="00510C7A"/>
    <w:rsid w:val="0052034D"/>
    <w:rsid w:val="00554602"/>
    <w:rsid w:val="005E568F"/>
    <w:rsid w:val="0060305C"/>
    <w:rsid w:val="00614C3B"/>
    <w:rsid w:val="00622E98"/>
    <w:rsid w:val="00666905"/>
    <w:rsid w:val="00685D6A"/>
    <w:rsid w:val="006B19A2"/>
    <w:rsid w:val="006C3DF4"/>
    <w:rsid w:val="006C7425"/>
    <w:rsid w:val="006E032F"/>
    <w:rsid w:val="006E07F5"/>
    <w:rsid w:val="007076ED"/>
    <w:rsid w:val="0074609B"/>
    <w:rsid w:val="007745A0"/>
    <w:rsid w:val="007D294E"/>
    <w:rsid w:val="00800A3C"/>
    <w:rsid w:val="0082441B"/>
    <w:rsid w:val="00826537"/>
    <w:rsid w:val="0087432C"/>
    <w:rsid w:val="008C4706"/>
    <w:rsid w:val="00905B5D"/>
    <w:rsid w:val="009244F0"/>
    <w:rsid w:val="009337B7"/>
    <w:rsid w:val="00A30C5E"/>
    <w:rsid w:val="00A93795"/>
    <w:rsid w:val="00AC026F"/>
    <w:rsid w:val="00AC5E5B"/>
    <w:rsid w:val="00AF5702"/>
    <w:rsid w:val="00B5205E"/>
    <w:rsid w:val="00BB1D04"/>
    <w:rsid w:val="00C14B8B"/>
    <w:rsid w:val="00C16AEB"/>
    <w:rsid w:val="00C2200B"/>
    <w:rsid w:val="00C6781F"/>
    <w:rsid w:val="00C72052"/>
    <w:rsid w:val="00C859AA"/>
    <w:rsid w:val="00CB6507"/>
    <w:rsid w:val="00CB7F97"/>
    <w:rsid w:val="00D0461E"/>
    <w:rsid w:val="00D605EE"/>
    <w:rsid w:val="00DA2C62"/>
    <w:rsid w:val="00DD3209"/>
    <w:rsid w:val="00DE6778"/>
    <w:rsid w:val="00E33EB7"/>
    <w:rsid w:val="00E53BEE"/>
    <w:rsid w:val="00F41823"/>
    <w:rsid w:val="00FA0E98"/>
    <w:rsid w:val="00FB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C075F"/>
  <w15:chartTrackingRefBased/>
  <w15:docId w15:val="{3288A001-4E51-498B-B378-FA72BBB5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0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Nosek Pavel Bc.</dc:creator>
  <cp:keywords/>
  <dc:description/>
  <cp:lastModifiedBy>Lávic Radek Ing.</cp:lastModifiedBy>
  <cp:revision>50</cp:revision>
  <dcterms:created xsi:type="dcterms:W3CDTF">2020-02-06T13:25:00Z</dcterms:created>
  <dcterms:modified xsi:type="dcterms:W3CDTF">2025-01-29T15:30:00Z</dcterms:modified>
</cp:coreProperties>
</file>